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95" w:rsidRPr="00362A2C" w:rsidRDefault="00FB0D95" w:rsidP="00362A2C">
      <w:pPr>
        <w:jc w:val="center"/>
        <w:rPr>
          <w:b/>
          <w:bCs w:val="0"/>
          <w:spacing w:val="-20"/>
          <w:lang w:val="en-US"/>
        </w:rPr>
      </w:pPr>
      <w:r w:rsidRPr="00362A2C">
        <w:rPr>
          <w:b/>
          <w:bCs w:val="0"/>
          <w:spacing w:val="-20"/>
        </w:rPr>
        <w:t xml:space="preserve">PENGARUH MODEL PEMBELAJARAN RADEC </w:t>
      </w:r>
      <w:r w:rsidRPr="00362A2C">
        <w:rPr>
          <w:b/>
          <w:bCs w:val="0"/>
          <w:i/>
          <w:iCs/>
          <w:spacing w:val="-20"/>
        </w:rPr>
        <w:t>(Read, Answer, Discuss, Explain, and</w:t>
      </w:r>
      <w:r w:rsidR="00362A2C">
        <w:rPr>
          <w:b/>
          <w:bCs w:val="0"/>
          <w:i/>
          <w:iCs/>
          <w:spacing w:val="-20"/>
          <w:lang w:val="en-US"/>
        </w:rPr>
        <w:t xml:space="preserve"> </w:t>
      </w:r>
      <w:r w:rsidRPr="00362A2C">
        <w:rPr>
          <w:b/>
          <w:bCs w:val="0"/>
          <w:i/>
          <w:iCs/>
          <w:spacing w:val="-20"/>
        </w:rPr>
        <w:t>Create)</w:t>
      </w:r>
      <w:r w:rsidRPr="00362A2C">
        <w:rPr>
          <w:b/>
          <w:bCs w:val="0"/>
          <w:spacing w:val="-20"/>
        </w:rPr>
        <w:t xml:space="preserve"> PADA MATERI ASAM BASA TER</w:t>
      </w:r>
      <w:r w:rsidR="00945865" w:rsidRPr="00362A2C">
        <w:rPr>
          <w:b/>
          <w:bCs w:val="0"/>
          <w:spacing w:val="-20"/>
        </w:rPr>
        <w:t>HADAP HASIL</w:t>
      </w:r>
      <w:r w:rsidR="00945865" w:rsidRPr="00362A2C">
        <w:rPr>
          <w:b/>
          <w:bCs w:val="0"/>
          <w:spacing w:val="-20"/>
          <w:lang w:val="en-US"/>
        </w:rPr>
        <w:t xml:space="preserve"> </w:t>
      </w:r>
      <w:r w:rsidR="00945865" w:rsidRPr="00362A2C">
        <w:rPr>
          <w:b/>
          <w:bCs w:val="0"/>
          <w:spacing w:val="-20"/>
        </w:rPr>
        <w:t>BELAJAR SISWA KELAS</w:t>
      </w:r>
      <w:r w:rsidR="00945865" w:rsidRPr="00362A2C">
        <w:rPr>
          <w:b/>
          <w:bCs w:val="0"/>
          <w:spacing w:val="-20"/>
          <w:lang w:val="en-US"/>
        </w:rPr>
        <w:t xml:space="preserve"> </w:t>
      </w:r>
      <w:r w:rsidRPr="00362A2C">
        <w:rPr>
          <w:b/>
          <w:bCs w:val="0"/>
          <w:spacing w:val="-20"/>
        </w:rPr>
        <w:t>XI-1</w:t>
      </w:r>
      <w:r w:rsidR="00945865" w:rsidRPr="00362A2C">
        <w:rPr>
          <w:b/>
          <w:bCs w:val="0"/>
          <w:spacing w:val="-20"/>
          <w:lang w:val="en-US"/>
        </w:rPr>
        <w:t xml:space="preserve"> </w:t>
      </w:r>
      <w:r w:rsidRPr="00362A2C">
        <w:rPr>
          <w:b/>
          <w:bCs w:val="0"/>
          <w:spacing w:val="-20"/>
        </w:rPr>
        <w:t>SMA NEGERI 1 SINGINGI</w:t>
      </w:r>
    </w:p>
    <w:p w:rsidR="000448DA" w:rsidRPr="00B84BFC" w:rsidRDefault="000448DA" w:rsidP="00672134">
      <w:pPr>
        <w:rPr>
          <w:spacing w:val="-20"/>
          <w:lang w:val="en-US"/>
        </w:rPr>
      </w:pPr>
    </w:p>
    <w:p w:rsidR="00FB0D95" w:rsidRPr="00362A2C" w:rsidRDefault="00FB0D95" w:rsidP="00362A2C">
      <w:pPr>
        <w:jc w:val="center"/>
        <w:rPr>
          <w:b/>
          <w:bCs w:val="0"/>
          <w:spacing w:val="-20"/>
          <w:lang w:val="en-US"/>
        </w:rPr>
      </w:pPr>
      <w:r w:rsidRPr="00362A2C">
        <w:rPr>
          <w:b/>
          <w:bCs w:val="0"/>
          <w:spacing w:val="-20"/>
          <w:lang w:val="en-US"/>
        </w:rPr>
        <w:t>Esaskia Selga</w:t>
      </w:r>
      <w:r w:rsidR="00362A2C">
        <w:rPr>
          <w:b/>
          <w:bCs w:val="0"/>
          <w:spacing w:val="-20"/>
          <w:vertAlign w:val="superscript"/>
          <w:lang w:val="en-US"/>
        </w:rPr>
        <w:t>1</w:t>
      </w:r>
      <w:r w:rsidR="000E0113" w:rsidRPr="00362A2C">
        <w:rPr>
          <w:b/>
          <w:bCs w:val="0"/>
          <w:spacing w:val="-20"/>
          <w:lang w:val="en-US"/>
        </w:rPr>
        <w:t>, Rosa Murwindra</w:t>
      </w:r>
      <w:r w:rsidR="000E0113" w:rsidRPr="00362A2C">
        <w:rPr>
          <w:b/>
          <w:bCs w:val="0"/>
          <w:spacing w:val="-20"/>
          <w:vertAlign w:val="superscript"/>
          <w:lang w:val="en-US"/>
        </w:rPr>
        <w:t>2</w:t>
      </w:r>
      <w:r w:rsidR="000E0113" w:rsidRPr="00362A2C">
        <w:rPr>
          <w:b/>
          <w:bCs w:val="0"/>
          <w:spacing w:val="-20"/>
          <w:lang w:val="en-US"/>
        </w:rPr>
        <w:t>, Dwi Putri Musdansi</w:t>
      </w:r>
      <w:r w:rsidR="00362A2C">
        <w:rPr>
          <w:b/>
          <w:bCs w:val="0"/>
          <w:spacing w:val="-20"/>
          <w:vertAlign w:val="superscript"/>
          <w:lang w:val="en-US"/>
        </w:rPr>
        <w:t>3</w:t>
      </w:r>
    </w:p>
    <w:p w:rsidR="00FB0D95" w:rsidRPr="00362A2C" w:rsidRDefault="00641A96" w:rsidP="00672134">
      <w:pPr>
        <w:jc w:val="center"/>
        <w:rPr>
          <w:b/>
          <w:bCs w:val="0"/>
          <w:spacing w:val="-20"/>
          <w:lang w:val="en-US"/>
        </w:rPr>
      </w:pPr>
      <w:r w:rsidRPr="00362A2C">
        <w:rPr>
          <w:b/>
          <w:bCs w:val="0"/>
          <w:spacing w:val="-20"/>
          <w:vertAlign w:val="superscript"/>
          <w:lang w:val="en-US"/>
        </w:rPr>
        <w:t>1,2,3</w:t>
      </w:r>
      <w:r w:rsidR="00FB0D95" w:rsidRPr="00362A2C">
        <w:rPr>
          <w:b/>
          <w:bCs w:val="0"/>
          <w:spacing w:val="-20"/>
          <w:lang w:val="en-US"/>
        </w:rPr>
        <w:t xml:space="preserve">Universitas Islam </w:t>
      </w:r>
      <w:r w:rsidR="00FB0D95" w:rsidRPr="00362A2C">
        <w:rPr>
          <w:b/>
          <w:bCs w:val="0"/>
          <w:spacing w:val="-20"/>
        </w:rPr>
        <w:t>Kuantan Singingi</w:t>
      </w:r>
    </w:p>
    <w:p w:rsidR="000E0113" w:rsidRPr="00B84BFC" w:rsidRDefault="00362A2C" w:rsidP="00362A2C">
      <w:pPr>
        <w:jc w:val="center"/>
        <w:rPr>
          <w:rStyle w:val="Hyperlink"/>
          <w:color w:val="auto"/>
          <w:spacing w:val="-20"/>
          <w:u w:val="none"/>
          <w:lang w:val="en-US"/>
        </w:rPr>
      </w:pPr>
      <w:r>
        <w:rPr>
          <w:b/>
          <w:bCs w:val="0"/>
          <w:spacing w:val="-20"/>
          <w:vertAlign w:val="superscript"/>
          <w:lang w:val="en-US"/>
        </w:rPr>
        <w:t>1</w:t>
      </w:r>
      <w:hyperlink r:id="rId9" w:history="1">
        <w:r w:rsidR="007A129B" w:rsidRPr="00362A2C">
          <w:rPr>
            <w:rStyle w:val="Hyperlink"/>
            <w:b/>
            <w:bCs w:val="0"/>
            <w:spacing w:val="-20"/>
            <w:lang w:val="en-US"/>
          </w:rPr>
          <w:t>esaskiaselga27</w:t>
        </w:r>
        <w:r w:rsidR="007A129B" w:rsidRPr="00362A2C">
          <w:rPr>
            <w:rStyle w:val="Hyperlink"/>
            <w:b/>
            <w:bCs w:val="0"/>
            <w:spacing w:val="-20"/>
          </w:rPr>
          <w:t>@gmail.com</w:t>
        </w:r>
      </w:hyperlink>
      <w:r>
        <w:rPr>
          <w:rStyle w:val="Hyperlink"/>
          <w:b/>
          <w:bCs w:val="0"/>
          <w:spacing w:val="-20"/>
          <w:lang w:val="en-US"/>
        </w:rPr>
        <w:t xml:space="preserve">, </w:t>
      </w:r>
      <w:r>
        <w:rPr>
          <w:rStyle w:val="Hyperlink"/>
          <w:b/>
          <w:bCs w:val="0"/>
          <w:color w:val="auto"/>
          <w:spacing w:val="-20"/>
          <w:u w:val="none"/>
          <w:vertAlign w:val="superscript"/>
        </w:rPr>
        <w:t>2</w:t>
      </w:r>
      <w:r w:rsidR="000E0113" w:rsidRPr="00362A2C">
        <w:rPr>
          <w:b/>
          <w:bCs w:val="0"/>
          <w:spacing w:val="-20"/>
        </w:rPr>
        <w:t xml:space="preserve"> </w:t>
      </w:r>
      <w:hyperlink r:id="rId10" w:history="1">
        <w:r w:rsidR="000E0113" w:rsidRPr="00362A2C">
          <w:rPr>
            <w:rStyle w:val="Hyperlink"/>
            <w:b/>
            <w:bCs w:val="0"/>
            <w:spacing w:val="-20"/>
          </w:rPr>
          <w:t>rosamurwindra@gmail.c</w:t>
        </w:r>
        <w:r w:rsidR="000E0113" w:rsidRPr="00362A2C">
          <w:rPr>
            <w:rStyle w:val="Hyperlink"/>
            <w:b/>
            <w:bCs w:val="0"/>
            <w:spacing w:val="-20"/>
            <w:lang w:val="en-US"/>
          </w:rPr>
          <w:t>o</w:t>
        </w:r>
        <w:r w:rsidR="000E0113" w:rsidRPr="00362A2C">
          <w:rPr>
            <w:rStyle w:val="Hyperlink"/>
            <w:b/>
            <w:bCs w:val="0"/>
            <w:spacing w:val="-20"/>
          </w:rPr>
          <w:t>m</w:t>
        </w:r>
      </w:hyperlink>
      <w:r>
        <w:rPr>
          <w:rStyle w:val="Hyperlink"/>
          <w:b/>
          <w:bCs w:val="0"/>
          <w:spacing w:val="-20"/>
          <w:lang w:val="en-US"/>
        </w:rPr>
        <w:t xml:space="preserve">, </w:t>
      </w:r>
      <w:r>
        <w:rPr>
          <w:b/>
          <w:bCs w:val="0"/>
          <w:spacing w:val="-20"/>
          <w:vertAlign w:val="superscript"/>
        </w:rPr>
        <w:t>3</w:t>
      </w:r>
      <w:hyperlink r:id="rId11" w:history="1">
        <w:r w:rsidR="000E0113" w:rsidRPr="00362A2C">
          <w:rPr>
            <w:rStyle w:val="Hyperlink"/>
            <w:b/>
            <w:bCs w:val="0"/>
            <w:spacing w:val="-20"/>
          </w:rPr>
          <w:t>dwipu3musdansi.uniks@gmail.</w:t>
        </w:r>
        <w:r w:rsidR="000E0113" w:rsidRPr="00362A2C">
          <w:rPr>
            <w:rStyle w:val="Hyperlink"/>
            <w:b/>
            <w:bCs w:val="0"/>
            <w:spacing w:val="-20"/>
            <w:lang w:val="en-US"/>
          </w:rPr>
          <w:t>c</w:t>
        </w:r>
        <w:r w:rsidR="000E0113" w:rsidRPr="00362A2C">
          <w:rPr>
            <w:rStyle w:val="Hyperlink"/>
            <w:b/>
            <w:bCs w:val="0"/>
            <w:spacing w:val="-20"/>
          </w:rPr>
          <w:t>om</w:t>
        </w:r>
      </w:hyperlink>
    </w:p>
    <w:p w:rsidR="000E0113" w:rsidRPr="00B84BFC" w:rsidRDefault="000E0113" w:rsidP="00672134">
      <w:pPr>
        <w:jc w:val="both"/>
        <w:rPr>
          <w:rStyle w:val="Hyperlink"/>
          <w:spacing w:val="-20"/>
          <w:lang w:val="en-US"/>
        </w:rPr>
      </w:pPr>
    </w:p>
    <w:p w:rsidR="007A129B" w:rsidRPr="00B84BFC" w:rsidRDefault="007A129B" w:rsidP="00672134">
      <w:pPr>
        <w:jc w:val="both"/>
        <w:rPr>
          <w:rStyle w:val="Hyperlink"/>
          <w:color w:val="auto"/>
          <w:spacing w:val="-20"/>
          <w:u w:val="none"/>
          <w:lang w:val="en-US"/>
        </w:rPr>
      </w:pPr>
    </w:p>
    <w:p w:rsidR="00F23FA9" w:rsidRPr="00B84BFC" w:rsidRDefault="00F23FA9" w:rsidP="00672134">
      <w:pPr>
        <w:jc w:val="both"/>
        <w:rPr>
          <w:spacing w:val="-20"/>
          <w:sz w:val="20"/>
          <w:szCs w:val="20"/>
          <w:lang w:val="en-US"/>
        </w:rPr>
      </w:pPr>
    </w:p>
    <w:p w:rsidR="00525FD3" w:rsidRPr="00B84BFC" w:rsidRDefault="00FB0D95" w:rsidP="00672134">
      <w:pPr>
        <w:jc w:val="center"/>
        <w:rPr>
          <w:b/>
          <w:spacing w:val="-20"/>
          <w:sz w:val="20"/>
          <w:szCs w:val="20"/>
          <w:lang w:val="en-US"/>
        </w:rPr>
      </w:pPr>
      <w:r w:rsidRPr="00B84BFC">
        <w:rPr>
          <w:b/>
          <w:spacing w:val="-20"/>
          <w:sz w:val="20"/>
          <w:szCs w:val="20"/>
          <w:lang w:val="en-US"/>
        </w:rPr>
        <w:t>Abstrak</w:t>
      </w:r>
    </w:p>
    <w:p w:rsidR="00FB0D95" w:rsidRPr="00B84BFC" w:rsidRDefault="00FB0D95" w:rsidP="00672134">
      <w:pPr>
        <w:jc w:val="both"/>
        <w:rPr>
          <w:spacing w:val="-20"/>
          <w:sz w:val="20"/>
          <w:szCs w:val="20"/>
        </w:rPr>
      </w:pPr>
      <w:r w:rsidRPr="00B84BFC">
        <w:rPr>
          <w:spacing w:val="-20"/>
          <w:sz w:val="20"/>
          <w:szCs w:val="20"/>
        </w:rPr>
        <w:t>Penelitian ini bertujuan untuk mengetahui pengaruh model pebelajaran RADEC (</w:t>
      </w:r>
      <w:r w:rsidRPr="00B84BFC">
        <w:rPr>
          <w:i/>
          <w:spacing w:val="-20"/>
          <w:sz w:val="20"/>
          <w:szCs w:val="20"/>
        </w:rPr>
        <w:t>Read, Answer, Disscus, Explain, and Create</w:t>
      </w:r>
      <w:r w:rsidRPr="00B84BFC">
        <w:rPr>
          <w:spacing w:val="-20"/>
          <w:sz w:val="20"/>
          <w:szCs w:val="20"/>
        </w:rPr>
        <w:t xml:space="preserve">) pada materi asam basa terhadap hasil belajar siswa kelas XI-1 SMA Negeri 1 Singingi. Metode pada penelitian ini adalah quasi eksperimen dengan desain penelitian </w:t>
      </w:r>
      <w:r w:rsidRPr="00B84BFC">
        <w:rPr>
          <w:i/>
          <w:spacing w:val="-20"/>
          <w:sz w:val="20"/>
          <w:szCs w:val="20"/>
        </w:rPr>
        <w:t xml:space="preserve">one grup pretest –post test </w:t>
      </w:r>
      <w:r w:rsidRPr="00B84BFC">
        <w:rPr>
          <w:spacing w:val="-20"/>
          <w:sz w:val="20"/>
          <w:szCs w:val="20"/>
        </w:rPr>
        <w:t xml:space="preserve"> </w:t>
      </w:r>
      <w:r w:rsidRPr="00B84BFC">
        <w:rPr>
          <w:i/>
          <w:spacing w:val="-20"/>
          <w:sz w:val="20"/>
          <w:szCs w:val="20"/>
          <w:shd w:val="clear" w:color="auto" w:fill="FFFFFF"/>
        </w:rPr>
        <w:t>.</w:t>
      </w:r>
      <w:r w:rsidRPr="00B84BFC">
        <w:rPr>
          <w:spacing w:val="-20"/>
          <w:sz w:val="20"/>
          <w:szCs w:val="20"/>
          <w:shd w:val="clear" w:color="auto" w:fill="FFFFFF"/>
        </w:rPr>
        <w:t xml:space="preserve"> Teknik analisis data yang digunakan adalah uji Normalitas, uji homogenitas dan uji-t</w:t>
      </w:r>
      <w:r w:rsidRPr="00B84BFC">
        <w:rPr>
          <w:i/>
          <w:spacing w:val="-20"/>
          <w:sz w:val="20"/>
          <w:szCs w:val="20"/>
        </w:rPr>
        <w:t xml:space="preserve"> Paired Sampel t Test</w:t>
      </w:r>
      <w:r w:rsidRPr="00B84BFC">
        <w:rPr>
          <w:spacing w:val="-20"/>
          <w:sz w:val="20"/>
          <w:szCs w:val="20"/>
        </w:rPr>
        <w:t>. Hasil pada penelitian ini diperol</w:t>
      </w:r>
      <w:r w:rsidR="00A07888" w:rsidRPr="00B84BFC">
        <w:rPr>
          <w:spacing w:val="-20"/>
          <w:sz w:val="20"/>
          <w:szCs w:val="20"/>
        </w:rPr>
        <w:t xml:space="preserve">eh nilai sig (2-talled) = 0,00 </w:t>
      </w:r>
      <w:r w:rsidR="00A07888" w:rsidRPr="00B84BFC">
        <w:rPr>
          <w:spacing w:val="-20"/>
          <w:sz w:val="20"/>
          <w:szCs w:val="20"/>
          <w:lang w:val="en-US"/>
        </w:rPr>
        <w:t>&lt;</w:t>
      </w:r>
      <w:r w:rsidRPr="00B84BFC">
        <w:rPr>
          <w:spacing w:val="-20"/>
          <w:sz w:val="20"/>
          <w:szCs w:val="20"/>
        </w:rPr>
        <w:t xml:space="preserve"> 0,05 dengan nilai rata-rata </w:t>
      </w:r>
      <w:r w:rsidRPr="00B84BFC">
        <w:rPr>
          <w:i/>
          <w:spacing w:val="-20"/>
          <w:sz w:val="20"/>
          <w:szCs w:val="20"/>
        </w:rPr>
        <w:t>pretest</w:t>
      </w:r>
      <w:r w:rsidRPr="00B84BFC">
        <w:rPr>
          <w:spacing w:val="-20"/>
          <w:sz w:val="20"/>
          <w:szCs w:val="20"/>
        </w:rPr>
        <w:t xml:space="preserve"> 47,50 dan nilai rata-rata </w:t>
      </w:r>
      <w:r w:rsidRPr="00B84BFC">
        <w:rPr>
          <w:i/>
          <w:spacing w:val="-20"/>
          <w:sz w:val="20"/>
          <w:szCs w:val="20"/>
        </w:rPr>
        <w:t xml:space="preserve">post test </w:t>
      </w:r>
      <w:r w:rsidRPr="00B84BFC">
        <w:rPr>
          <w:spacing w:val="-20"/>
          <w:sz w:val="20"/>
          <w:szCs w:val="20"/>
        </w:rPr>
        <w:t>76,59 maka H</w:t>
      </w:r>
      <w:r w:rsidRPr="00B84BFC">
        <w:rPr>
          <w:spacing w:val="-20"/>
          <w:sz w:val="20"/>
          <w:szCs w:val="20"/>
          <w:vertAlign w:val="subscript"/>
        </w:rPr>
        <w:t>0</w:t>
      </w:r>
      <w:r w:rsidRPr="00B84BFC">
        <w:rPr>
          <w:spacing w:val="-20"/>
          <w:sz w:val="20"/>
          <w:szCs w:val="20"/>
        </w:rPr>
        <w:t xml:space="preserve"> ditolak. Hal ini menunjukkan bahwa ada pengaruh model pembelajaran RADEC (</w:t>
      </w:r>
      <w:r w:rsidRPr="00B84BFC">
        <w:rPr>
          <w:i/>
          <w:spacing w:val="-20"/>
          <w:sz w:val="20"/>
          <w:szCs w:val="20"/>
        </w:rPr>
        <w:t>Read, Answer, Disscus, Explain, and Create</w:t>
      </w:r>
      <w:r w:rsidRPr="00B84BFC">
        <w:rPr>
          <w:spacing w:val="-20"/>
          <w:sz w:val="20"/>
          <w:szCs w:val="20"/>
        </w:rPr>
        <w:t>) pada materi asam basa terhadap hasil belajar siswa kelas XI-1 SMA Negeri 1 Singingi.</w:t>
      </w:r>
    </w:p>
    <w:p w:rsidR="00525FD3" w:rsidRPr="00B84BFC" w:rsidRDefault="00525FD3" w:rsidP="00672134">
      <w:pPr>
        <w:jc w:val="both"/>
        <w:rPr>
          <w:spacing w:val="-20"/>
          <w:sz w:val="20"/>
          <w:szCs w:val="20"/>
        </w:rPr>
      </w:pPr>
    </w:p>
    <w:p w:rsidR="00525FD3" w:rsidRPr="00B84BFC" w:rsidRDefault="002F77D7" w:rsidP="00672134">
      <w:pPr>
        <w:jc w:val="center"/>
        <w:rPr>
          <w:b/>
          <w:spacing w:val="-20"/>
          <w:sz w:val="20"/>
          <w:szCs w:val="20"/>
          <w:lang w:val="en-US"/>
        </w:rPr>
      </w:pPr>
      <w:r w:rsidRPr="00B84BFC">
        <w:rPr>
          <w:b/>
          <w:spacing w:val="-20"/>
          <w:sz w:val="20"/>
          <w:szCs w:val="20"/>
        </w:rPr>
        <w:t>Abstract</w:t>
      </w:r>
    </w:p>
    <w:p w:rsidR="000875A8" w:rsidRPr="00B84BFC" w:rsidRDefault="000875A8" w:rsidP="00672134">
      <w:pPr>
        <w:jc w:val="both"/>
        <w:rPr>
          <w:spacing w:val="-20"/>
          <w:sz w:val="20"/>
          <w:szCs w:val="20"/>
        </w:rPr>
      </w:pPr>
      <w:r w:rsidRPr="00B84BFC">
        <w:rPr>
          <w:spacing w:val="-20"/>
          <w:sz w:val="20"/>
          <w:szCs w:val="20"/>
        </w:rPr>
        <w:t xml:space="preserve">          </w:t>
      </w:r>
      <w:r w:rsidR="002F77D7" w:rsidRPr="00B84BFC">
        <w:rPr>
          <w:spacing w:val="-20"/>
          <w:sz w:val="20"/>
          <w:szCs w:val="20"/>
          <w:lang w:val="en-US"/>
        </w:rPr>
        <w:tab/>
      </w:r>
      <w:r w:rsidRPr="00B84BFC">
        <w:rPr>
          <w:spacing w:val="-20"/>
          <w:sz w:val="20"/>
          <w:szCs w:val="20"/>
        </w:rPr>
        <w:t xml:space="preserve">This study aims to determine the effect of RADEC (Read, Answer, Discuss, Explain, and Create) learning model on acid-base material on student learning outcomes in class XI-1 SMA Negeri 1 Singingi. The method in this research is quasi experiment with one group pretest-post test. </w:t>
      </w:r>
      <w:r w:rsidR="00D37955" w:rsidRPr="00B84BFC">
        <w:rPr>
          <w:spacing w:val="-20"/>
          <w:sz w:val="20"/>
          <w:szCs w:val="20"/>
          <w:lang w:val="en-US"/>
        </w:rPr>
        <w:t xml:space="preserve"> </w:t>
      </w:r>
      <w:r w:rsidRPr="00B84BFC">
        <w:rPr>
          <w:spacing w:val="-20"/>
          <w:sz w:val="20"/>
          <w:szCs w:val="20"/>
        </w:rPr>
        <w:t xml:space="preserve">Data analysis techniques used are normality test, homogeneity test and paired sample t test. The results in this study obtained </w:t>
      </w:r>
      <w:r w:rsidR="00A07888" w:rsidRPr="00B84BFC">
        <w:rPr>
          <w:spacing w:val="-20"/>
          <w:sz w:val="20"/>
          <w:szCs w:val="20"/>
        </w:rPr>
        <w:t xml:space="preserve">a sig value (2-talled) = 0.00 </w:t>
      </w:r>
      <w:r w:rsidR="00A07888" w:rsidRPr="00B84BFC">
        <w:rPr>
          <w:spacing w:val="-20"/>
          <w:sz w:val="20"/>
          <w:szCs w:val="20"/>
          <w:lang w:val="en-US"/>
        </w:rPr>
        <w:t xml:space="preserve">&lt; </w:t>
      </w:r>
      <w:r w:rsidRPr="00B84BFC">
        <w:rPr>
          <w:spacing w:val="-20"/>
          <w:sz w:val="20"/>
          <w:szCs w:val="20"/>
        </w:rPr>
        <w:t>0.05 with an average pretest value of 47.50 and an average post test value of 76.59, so H</w:t>
      </w:r>
      <w:r w:rsidRPr="00B84BFC">
        <w:rPr>
          <w:spacing w:val="-20"/>
          <w:sz w:val="20"/>
          <w:szCs w:val="20"/>
          <w:vertAlign w:val="subscript"/>
        </w:rPr>
        <w:t>0</w:t>
      </w:r>
      <w:r w:rsidRPr="00B84BFC">
        <w:rPr>
          <w:spacing w:val="-20"/>
          <w:sz w:val="20"/>
          <w:szCs w:val="20"/>
        </w:rPr>
        <w:t xml:space="preserve"> is rejected. This shows that there is an effect of RADEC (Read, Answer, Discuss, Explain, and Create) learning model on acid-base material on the learning outcomes of students in class XI-1 SMA Negeri 1 Singingi.</w:t>
      </w:r>
    </w:p>
    <w:p w:rsidR="00525FD3" w:rsidRPr="00B84BFC" w:rsidRDefault="00525FD3" w:rsidP="00672134">
      <w:pPr>
        <w:jc w:val="both"/>
        <w:rPr>
          <w:spacing w:val="-20"/>
          <w:sz w:val="20"/>
          <w:szCs w:val="20"/>
        </w:rPr>
      </w:pPr>
    </w:p>
    <w:p w:rsidR="007A129B" w:rsidRPr="00B84BFC" w:rsidRDefault="000875A8" w:rsidP="00672134">
      <w:pPr>
        <w:jc w:val="center"/>
        <w:rPr>
          <w:spacing w:val="-20"/>
          <w:sz w:val="20"/>
          <w:szCs w:val="20"/>
          <w:lang w:val="en-US"/>
        </w:rPr>
      </w:pPr>
      <w:r w:rsidRPr="00B84BFC">
        <w:rPr>
          <w:b/>
          <w:spacing w:val="-20"/>
          <w:sz w:val="20"/>
          <w:szCs w:val="20"/>
          <w:lang w:val="en-US"/>
        </w:rPr>
        <w:t>Kata Kunci</w:t>
      </w:r>
      <w:r w:rsidRPr="00B84BFC">
        <w:rPr>
          <w:spacing w:val="-20"/>
          <w:sz w:val="20"/>
          <w:szCs w:val="20"/>
          <w:lang w:val="en-US"/>
        </w:rPr>
        <w:t xml:space="preserve">: </w:t>
      </w:r>
      <w:r w:rsidR="00A23EDD" w:rsidRPr="00B84BFC">
        <w:rPr>
          <w:spacing w:val="-20"/>
          <w:sz w:val="20"/>
          <w:szCs w:val="20"/>
        </w:rPr>
        <w:t>Asam Basa, Hasil Belajar, RADEC (</w:t>
      </w:r>
      <w:r w:rsidR="00A23EDD" w:rsidRPr="00B84BFC">
        <w:rPr>
          <w:i/>
          <w:spacing w:val="-20"/>
          <w:sz w:val="20"/>
          <w:szCs w:val="20"/>
        </w:rPr>
        <w:t>Read, Answer, Disscus, Explain, and Create</w:t>
      </w:r>
      <w:r w:rsidR="00A23EDD" w:rsidRPr="00B84BFC">
        <w:rPr>
          <w:spacing w:val="-20"/>
          <w:sz w:val="20"/>
          <w:szCs w:val="20"/>
        </w:rPr>
        <w:t>).</w:t>
      </w:r>
    </w:p>
    <w:p w:rsidR="007978FA" w:rsidRPr="00B84BFC" w:rsidRDefault="007978FA" w:rsidP="00672134">
      <w:pPr>
        <w:jc w:val="center"/>
        <w:rPr>
          <w:spacing w:val="-20"/>
          <w:sz w:val="2"/>
          <w:lang w:val="en-US"/>
        </w:rPr>
        <w:sectPr w:rsidR="007978FA" w:rsidRPr="00B84BFC" w:rsidSect="00362A2C">
          <w:headerReference w:type="even" r:id="rId12"/>
          <w:headerReference w:type="default" r:id="rId13"/>
          <w:footerReference w:type="even" r:id="rId14"/>
          <w:footerReference w:type="default" r:id="rId15"/>
          <w:footerReference w:type="first" r:id="rId16"/>
          <w:pgSz w:w="11907" w:h="16840" w:code="9"/>
          <w:pgMar w:top="1985" w:right="1985" w:bottom="1985" w:left="1985" w:header="851" w:footer="851" w:gutter="0"/>
          <w:pgNumType w:start="67"/>
          <w:cols w:space="708"/>
          <w:titlePg/>
          <w:docGrid w:linePitch="360"/>
        </w:sectPr>
      </w:pPr>
    </w:p>
    <w:p w:rsidR="00A23EDD" w:rsidRPr="00B84BFC" w:rsidRDefault="000626A9" w:rsidP="00672134">
      <w:pPr>
        <w:jc w:val="both"/>
        <w:rPr>
          <w:spacing w:val="-20"/>
          <w:lang w:val="en-US"/>
        </w:rPr>
        <w:sectPr w:rsidR="00A23EDD" w:rsidRPr="00B84BFC" w:rsidSect="002F77D7">
          <w:footnotePr>
            <w:pos w:val="beneathText"/>
          </w:footnotePr>
          <w:type w:val="continuous"/>
          <w:pgSz w:w="11907" w:h="16840" w:code="9"/>
          <w:pgMar w:top="1729" w:right="1985" w:bottom="1588" w:left="1985" w:header="851" w:footer="851" w:gutter="0"/>
          <w:pgNumType w:start="1"/>
          <w:cols w:space="794"/>
          <w:titlePg/>
          <w:docGrid w:linePitch="360"/>
        </w:sectPr>
      </w:pPr>
      <w:r w:rsidRPr="00B84BFC">
        <w:rPr>
          <w:spacing w:val="-20"/>
          <w:lang w:val="en-US"/>
        </w:rPr>
        <w:lastRenderedPageBreak/>
        <w:t xml:space="preserve"> </w:t>
      </w:r>
    </w:p>
    <w:p w:rsidR="00FE7F91" w:rsidRPr="00B84BFC" w:rsidRDefault="003C0373" w:rsidP="00672134">
      <w:pPr>
        <w:jc w:val="both"/>
        <w:rPr>
          <w:b/>
          <w:spacing w:val="-20"/>
          <w:lang w:val="en-US"/>
        </w:rPr>
      </w:pPr>
      <w:r w:rsidRPr="00B84BFC">
        <w:rPr>
          <w:b/>
          <w:spacing w:val="-20"/>
          <w:lang w:val="en-US"/>
        </w:rPr>
        <w:lastRenderedPageBreak/>
        <w:t xml:space="preserve">Pendahulua </w:t>
      </w:r>
    </w:p>
    <w:p w:rsidR="0040515D" w:rsidRPr="00B84BFC" w:rsidRDefault="007A129B" w:rsidP="00672134">
      <w:pPr>
        <w:ind w:firstLine="720"/>
        <w:jc w:val="both"/>
        <w:rPr>
          <w:spacing w:val="-20"/>
          <w:lang w:val="en-US"/>
        </w:rPr>
      </w:pPr>
      <w:r w:rsidRPr="00B84BFC">
        <w:rPr>
          <w:spacing w:val="-20"/>
        </w:rPr>
        <w:t>Pendidikan dalam prosesnya tentu tidak lepas dari kegiatan pembelajaran. Kegiatan pembelajaran merup</w:t>
      </w:r>
      <w:r w:rsidR="003C0373" w:rsidRPr="00B84BFC">
        <w:rPr>
          <w:spacing w:val="-20"/>
        </w:rPr>
        <w:t>akan salah satu hal pokok dalam</w:t>
      </w:r>
      <w:r w:rsidR="003C0373" w:rsidRPr="00B84BFC">
        <w:rPr>
          <w:spacing w:val="-20"/>
          <w:lang w:val="en-US"/>
        </w:rPr>
        <w:t xml:space="preserve"> </w:t>
      </w:r>
      <w:r w:rsidRPr="00B84BFC">
        <w:rPr>
          <w:spacing w:val="-20"/>
        </w:rPr>
        <w:t>keseluruhan proses pendidikan</w:t>
      </w:r>
      <w:r w:rsidR="00944772" w:rsidRPr="00B84BFC">
        <w:rPr>
          <w:spacing w:val="-20"/>
          <w:lang w:val="en-US"/>
        </w:rPr>
        <w:t>.</w:t>
      </w:r>
      <w:r w:rsidR="00A874B0">
        <w:rPr>
          <w:rStyle w:val="FootnoteReference"/>
          <w:spacing w:val="-20"/>
          <w:lang w:val="en-US"/>
        </w:rPr>
        <w:footnoteReference w:id="1"/>
      </w:r>
      <w:r w:rsidR="00944772" w:rsidRPr="00B84BFC">
        <w:rPr>
          <w:spacing w:val="-20"/>
          <w:lang w:val="en-US"/>
        </w:rPr>
        <w:t xml:space="preserve"> Pendidikan terbagi dala</w:t>
      </w:r>
      <w:r w:rsidR="00AD56DD" w:rsidRPr="00B84BFC">
        <w:rPr>
          <w:spacing w:val="-20"/>
          <w:lang w:val="en-US"/>
        </w:rPr>
        <w:t>m waktu tertentu yang berlangsu</w:t>
      </w:r>
      <w:r w:rsidR="00944772" w:rsidRPr="00B84BFC">
        <w:rPr>
          <w:spacing w:val="-20"/>
          <w:lang w:val="en-US"/>
        </w:rPr>
        <w:t xml:space="preserve">ng dari taman kanak-kanak sampai perguruan tinggi yang </w:t>
      </w:r>
      <w:r w:rsidR="00896D90" w:rsidRPr="00B84BFC">
        <w:rPr>
          <w:spacing w:val="-20"/>
          <w:lang w:val="en-US"/>
        </w:rPr>
        <w:t xml:space="preserve">bertujuan untuk mencerdaskan kehidupan bangsa, yang beriman dan </w:t>
      </w:r>
      <w:r w:rsidR="00896D90" w:rsidRPr="00B84BFC">
        <w:rPr>
          <w:spacing w:val="-20"/>
          <w:lang w:val="en-US"/>
        </w:rPr>
        <w:lastRenderedPageBreak/>
        <w:t>bertakwa kepada Tuhan yang Maha Esa, berakhlak mulia,  sehat, berilmu, cakap, kreatif, mandiri, dan manjadi warga negara demokratis serta ber</w:t>
      </w:r>
      <w:r w:rsidR="002F5EA9">
        <w:rPr>
          <w:spacing w:val="-20"/>
          <w:lang w:val="en-US"/>
        </w:rPr>
        <w:t>tanggung jawab</w:t>
      </w:r>
      <w:r w:rsidR="00896D90" w:rsidRPr="00B84BFC">
        <w:rPr>
          <w:spacing w:val="-20"/>
          <w:lang w:val="en-US"/>
        </w:rPr>
        <w:t>.</w:t>
      </w:r>
      <w:r w:rsidR="00A874B0">
        <w:rPr>
          <w:rStyle w:val="FootnoteReference"/>
          <w:spacing w:val="-20"/>
          <w:lang w:val="en-US"/>
        </w:rPr>
        <w:footnoteReference w:id="2"/>
      </w:r>
      <w:r w:rsidR="007B77A3" w:rsidRPr="00B84BFC">
        <w:rPr>
          <w:spacing w:val="-20"/>
        </w:rPr>
        <w:t xml:space="preserve"> </w:t>
      </w:r>
    </w:p>
    <w:p w:rsidR="007A129B" w:rsidRPr="00B84BFC" w:rsidRDefault="0040515D" w:rsidP="00672134">
      <w:pPr>
        <w:ind w:firstLine="720"/>
        <w:jc w:val="both"/>
        <w:rPr>
          <w:spacing w:val="-20"/>
          <w:lang w:val="en-US"/>
        </w:rPr>
      </w:pPr>
      <w:r w:rsidRPr="00B84BFC">
        <w:rPr>
          <w:spacing w:val="-20"/>
          <w:lang w:val="en-US"/>
        </w:rPr>
        <w:t>K</w:t>
      </w:r>
      <w:r w:rsidR="007A129B" w:rsidRPr="00B84BFC">
        <w:rPr>
          <w:spacing w:val="-20"/>
        </w:rPr>
        <w:t>omponen utama terlaksananya suatu pendidikan dalam proses pembelajaran adalah guru. Guru atau pendidik merupakan ujung tombak dari keberhasilan proses pendidikan dan keterca</w:t>
      </w:r>
      <w:bookmarkStart w:id="0" w:name="_GoBack"/>
      <w:bookmarkEnd w:id="0"/>
      <w:r w:rsidR="007A129B" w:rsidRPr="00B84BFC">
        <w:rPr>
          <w:spacing w:val="-20"/>
        </w:rPr>
        <w:t xml:space="preserve">paian tujuan </w:t>
      </w:r>
      <w:r w:rsidR="007A129B" w:rsidRPr="00B84BFC">
        <w:rPr>
          <w:spacing w:val="-20"/>
        </w:rPr>
        <w:lastRenderedPageBreak/>
        <w:t>pembelajaran. Selain guru, komponen lain seperti siswa, tujuan pembelajaran,  model pembelajaran, metode pembelajaran, media pembelajaran, evaluasi dan umpan balik juga merupakan elemen lain dari proses pendidikan yang mem</w:t>
      </w:r>
      <w:r w:rsidR="00DE15DA" w:rsidRPr="00B84BFC">
        <w:rPr>
          <w:spacing w:val="-20"/>
        </w:rPr>
        <w:t>pengaruhi kualitas pembelajaran</w:t>
      </w:r>
      <w:r w:rsidR="00DE15DA" w:rsidRPr="00B84BFC">
        <w:rPr>
          <w:spacing w:val="-20"/>
          <w:lang w:val="en-US"/>
        </w:rPr>
        <w:t>.</w:t>
      </w:r>
      <w:r w:rsidR="00A874B0">
        <w:rPr>
          <w:rStyle w:val="FootnoteReference"/>
          <w:spacing w:val="-20"/>
          <w:lang w:val="en-US"/>
        </w:rPr>
        <w:footnoteReference w:id="3"/>
      </w:r>
    </w:p>
    <w:p w:rsidR="0040515D" w:rsidRPr="00B84BFC" w:rsidRDefault="007A129B" w:rsidP="00672134">
      <w:pPr>
        <w:ind w:firstLine="720"/>
        <w:jc w:val="both"/>
        <w:rPr>
          <w:spacing w:val="-20"/>
          <w:lang w:val="en-US"/>
        </w:rPr>
      </w:pPr>
      <w:r w:rsidRPr="00B84BFC">
        <w:rPr>
          <w:spacing w:val="-20"/>
        </w:rPr>
        <w:t>Hal ini dapat terwujud dari adanya inovasi dalam dunia pendidikan yang dapat menciptakan suasana belajar yang aktif, berpusat pada siswa (</w:t>
      </w:r>
      <w:r w:rsidRPr="00B84BFC">
        <w:rPr>
          <w:i/>
          <w:spacing w:val="-20"/>
        </w:rPr>
        <w:t>student centered</w:t>
      </w:r>
      <w:r w:rsidRPr="00B84BFC">
        <w:rPr>
          <w:spacing w:val="-20"/>
        </w:rPr>
        <w:t>), efektif, serta menyenangkan bagi para siswa sehingga proses internalisasi ilmu pengetahun dapat terlaksana dengan baik.</w:t>
      </w:r>
      <w:r w:rsidR="001C1E52" w:rsidRPr="00B84BFC">
        <w:rPr>
          <w:spacing w:val="-20"/>
          <w:lang w:val="en-US"/>
        </w:rPr>
        <w:t xml:space="preserve"> </w:t>
      </w:r>
      <w:r w:rsidRPr="00B84BFC">
        <w:rPr>
          <w:spacing w:val="-20"/>
        </w:rPr>
        <w:t>Bentuk inovasi dalam bidang pendidikan adalah penerapan model pembelajaran</w:t>
      </w:r>
      <w:r w:rsidR="00A2256D" w:rsidRPr="00B84BFC">
        <w:rPr>
          <w:spacing w:val="-20"/>
          <w:lang w:val="en-US"/>
        </w:rPr>
        <w:t>.</w:t>
      </w:r>
      <w:r w:rsidR="00A874B0">
        <w:rPr>
          <w:rStyle w:val="FootnoteReference"/>
          <w:spacing w:val="-20"/>
          <w:lang w:val="en-US"/>
        </w:rPr>
        <w:footnoteReference w:id="4"/>
      </w:r>
    </w:p>
    <w:p w:rsidR="001C1E52" w:rsidRPr="00B84BFC" w:rsidRDefault="0040515D" w:rsidP="00672134">
      <w:pPr>
        <w:ind w:firstLine="720"/>
        <w:jc w:val="both"/>
        <w:rPr>
          <w:spacing w:val="-20"/>
          <w:lang w:val="en-US"/>
        </w:rPr>
      </w:pPr>
      <w:r w:rsidRPr="00B84BFC">
        <w:rPr>
          <w:spacing w:val="-20"/>
          <w:lang w:val="en-US"/>
        </w:rPr>
        <w:t>Salah satu m</w:t>
      </w:r>
      <w:r w:rsidR="007A129B" w:rsidRPr="00B84BFC">
        <w:rPr>
          <w:spacing w:val="-20"/>
        </w:rPr>
        <w:t>ata pelajaran yang dapat diterapkan dengan model pembelajaran adalah mata pelajaran kimia, ilmu kimia merupakan salah satu cabang Ilmu Pengetahuan Alam (IPA) yang merupakan bidang studi yang biasanya dipelajari pada tingkat SMA/MA. Pelajaran kimia pada hakikatnya adalah pelajaran yang sangat erat hubungannya dalam kehidupan sehari-hari dan telah memberikan banyak manfaat bagi manusia. Salah satu materi kimia yang dipelajari pada SMA/MA seder</w:t>
      </w:r>
      <w:r w:rsidR="00F76D98" w:rsidRPr="00B84BFC">
        <w:rPr>
          <w:spacing w:val="-20"/>
        </w:rPr>
        <w:t>ajat yaitu materi asam basa</w:t>
      </w:r>
      <w:r w:rsidR="002F5EA9">
        <w:rPr>
          <w:spacing w:val="-20"/>
          <w:lang w:val="en-US"/>
        </w:rPr>
        <w:t xml:space="preserve"> </w:t>
      </w:r>
      <w:r w:rsidR="00F76D98" w:rsidRPr="00B84BFC">
        <w:rPr>
          <w:spacing w:val="-20"/>
          <w:lang w:val="en-US"/>
        </w:rPr>
        <w:t>.</w:t>
      </w:r>
      <w:r w:rsidR="002F5EA9">
        <w:rPr>
          <w:rStyle w:val="FootnoteReference"/>
          <w:spacing w:val="-20"/>
          <w:lang w:val="en-US"/>
        </w:rPr>
        <w:footnoteReference w:id="5"/>
      </w:r>
    </w:p>
    <w:p w:rsidR="007A129B" w:rsidRPr="00B84BFC" w:rsidRDefault="00E86EDE" w:rsidP="00672134">
      <w:pPr>
        <w:ind w:firstLine="720"/>
        <w:jc w:val="both"/>
        <w:rPr>
          <w:spacing w:val="-20"/>
          <w:lang w:val="en-US"/>
        </w:rPr>
      </w:pPr>
      <w:r w:rsidRPr="00B84BFC">
        <w:rPr>
          <w:spacing w:val="-20"/>
          <w:lang w:val="en-US"/>
        </w:rPr>
        <w:t xml:space="preserve"> </w:t>
      </w:r>
      <w:r w:rsidR="007A129B" w:rsidRPr="00B84BFC">
        <w:rPr>
          <w:spacing w:val="-20"/>
        </w:rPr>
        <w:t>Materi asam basa merupakan salah satu bagian dari pelajaran kimia dimana dalam pembelajaran tersebut harus menekankan pada pembentukan konsep dalam kegiatan-</w:t>
      </w:r>
      <w:r w:rsidR="00165FA8" w:rsidRPr="00B84BFC">
        <w:rPr>
          <w:spacing w:val="-20"/>
        </w:rPr>
        <w:t>kegiatan belajar yang dilakukan</w:t>
      </w:r>
      <w:r w:rsidR="00165FA8" w:rsidRPr="00B84BFC">
        <w:rPr>
          <w:spacing w:val="-20"/>
          <w:lang w:val="en-US"/>
        </w:rPr>
        <w:t xml:space="preserve"> d</w:t>
      </w:r>
      <w:r w:rsidR="007A129B" w:rsidRPr="00B84BFC">
        <w:rPr>
          <w:spacing w:val="-20"/>
        </w:rPr>
        <w:t>alam menciptakan lingkungan belajar</w:t>
      </w:r>
      <w:r w:rsidR="00165FA8" w:rsidRPr="00B84BFC">
        <w:rPr>
          <w:spacing w:val="-20"/>
        </w:rPr>
        <w:t xml:space="preserve"> yang menekankan</w:t>
      </w:r>
      <w:r w:rsidR="00165FA8" w:rsidRPr="00B84BFC">
        <w:rPr>
          <w:spacing w:val="-20"/>
          <w:lang w:val="en-US"/>
        </w:rPr>
        <w:t xml:space="preserve"> </w:t>
      </w:r>
      <w:r w:rsidR="007A129B" w:rsidRPr="00B84BFC">
        <w:rPr>
          <w:spacing w:val="-20"/>
        </w:rPr>
        <w:t>pada pembentukan konsep dan didukung oleh lingkungan belajar yang interaktif, inspiratif, memotivasi siswa untuk berpartisipasi aktif, dan memberikan ruang yang cukup untuk berkreativitas bagi siswa dalam kegiatan di kelas maupun di labora</w:t>
      </w:r>
      <w:r w:rsidR="00165FA8" w:rsidRPr="00B84BFC">
        <w:rPr>
          <w:spacing w:val="-20"/>
        </w:rPr>
        <w:t>torium</w:t>
      </w:r>
      <w:r w:rsidR="00165FA8" w:rsidRPr="00B84BFC">
        <w:rPr>
          <w:spacing w:val="-20"/>
          <w:lang w:val="en-US"/>
        </w:rPr>
        <w:t>.</w:t>
      </w:r>
      <w:r w:rsidR="00A874B0">
        <w:rPr>
          <w:rStyle w:val="FootnoteReference"/>
          <w:spacing w:val="-20"/>
          <w:lang w:val="en-US"/>
        </w:rPr>
        <w:footnoteReference w:id="6"/>
      </w:r>
    </w:p>
    <w:p w:rsidR="00F76D98" w:rsidRPr="00B84BFC" w:rsidRDefault="00E86EDE" w:rsidP="00672134">
      <w:pPr>
        <w:ind w:firstLine="720"/>
        <w:jc w:val="both"/>
        <w:rPr>
          <w:spacing w:val="-20"/>
          <w:lang w:val="en-US"/>
        </w:rPr>
      </w:pPr>
      <w:r w:rsidRPr="00B84BFC">
        <w:rPr>
          <w:spacing w:val="-20"/>
          <w:lang w:val="en-US"/>
        </w:rPr>
        <w:t xml:space="preserve">   </w:t>
      </w:r>
      <w:r w:rsidR="001C1E52" w:rsidRPr="00B84BFC">
        <w:rPr>
          <w:spacing w:val="-20"/>
        </w:rPr>
        <w:t>Berdasarkan hasil wawancar</w:t>
      </w:r>
      <w:r w:rsidR="00A07888" w:rsidRPr="00B84BFC">
        <w:rPr>
          <w:spacing w:val="-20"/>
        </w:rPr>
        <w:t xml:space="preserve">a dengan Ibu  Sonya Solvina </w:t>
      </w:r>
      <w:r w:rsidR="00A07888" w:rsidRPr="00B84BFC">
        <w:rPr>
          <w:spacing w:val="-20"/>
          <w:lang w:val="en-US"/>
        </w:rPr>
        <w:t>selaku guru kimia,</w:t>
      </w:r>
      <w:r w:rsidR="001C1E52" w:rsidRPr="00B84BFC">
        <w:rPr>
          <w:spacing w:val="-20"/>
        </w:rPr>
        <w:t xml:space="preserve"> bahwa siswa sulit dalam memahami materi asam basa pada matapelajaran  kimia yang berakibat pada hasil belajar siswa  yang ditandai dari hasil ulangan harian siswa dengan nilai rata–rata 55,88, sedangkan KKM dari mata pelajaran kimia tersebut adalah 70. Hal ini dapat dinyatakan bahwa hasil belajar siswa rendah. </w:t>
      </w:r>
    </w:p>
    <w:p w:rsidR="00491499" w:rsidRPr="00B84BFC" w:rsidRDefault="00F76D98" w:rsidP="00672134">
      <w:pPr>
        <w:ind w:firstLine="720"/>
        <w:jc w:val="both"/>
        <w:rPr>
          <w:spacing w:val="-20"/>
          <w:lang w:val="en-US"/>
        </w:rPr>
      </w:pPr>
      <w:r w:rsidRPr="00B84BFC">
        <w:rPr>
          <w:spacing w:val="-20"/>
          <w:lang w:val="en-US"/>
        </w:rPr>
        <w:t>D</w:t>
      </w:r>
      <w:r w:rsidR="001C1E52" w:rsidRPr="00B84BFC">
        <w:rPr>
          <w:spacing w:val="-20"/>
        </w:rPr>
        <w:t xml:space="preserve">apat disimpulkan bahwa siswa masih kurang memahami materi yang disampaikan oleh guru karena dalam proses pembelajaran guru di SMA Negeri 1 Singingi masih menggunakan metode </w:t>
      </w:r>
      <w:r w:rsidR="001C1E52" w:rsidRPr="00B84BFC">
        <w:rPr>
          <w:i/>
          <w:spacing w:val="-20"/>
        </w:rPr>
        <w:t xml:space="preserve">teacher center </w:t>
      </w:r>
      <w:r w:rsidR="001C1E52" w:rsidRPr="00B84BFC">
        <w:rPr>
          <w:spacing w:val="-20"/>
        </w:rPr>
        <w:t xml:space="preserve">(ceramah, mencatat, dan mengerjakan tugas), sehingga siswa hanya mendengar, melihat, mencatat, dan mengerjakan tugas. Metode ini sering dipakai sebab lebih praktis dan efisien untuk menyesuaikan dengan materi pelajaran. </w:t>
      </w:r>
    </w:p>
    <w:p w:rsidR="001C1E52" w:rsidRPr="00B84BFC" w:rsidRDefault="001B2714" w:rsidP="00672134">
      <w:pPr>
        <w:jc w:val="both"/>
        <w:rPr>
          <w:spacing w:val="-20"/>
          <w:shd w:val="clear" w:color="auto" w:fill="FFFFFF"/>
          <w:lang w:val="en-US"/>
        </w:rPr>
      </w:pPr>
      <w:r w:rsidRPr="00B84BFC">
        <w:rPr>
          <w:spacing w:val="-20"/>
        </w:rPr>
        <w:t xml:space="preserve"> </w:t>
      </w:r>
      <w:r w:rsidR="00E86EDE" w:rsidRPr="00B84BFC">
        <w:rPr>
          <w:spacing w:val="-20"/>
          <w:lang w:val="en-US"/>
        </w:rPr>
        <w:tab/>
        <w:t xml:space="preserve"> </w:t>
      </w:r>
      <w:r w:rsidRPr="00B84BFC">
        <w:rPr>
          <w:spacing w:val="-20"/>
          <w:lang w:val="en-US"/>
        </w:rPr>
        <w:t>S</w:t>
      </w:r>
      <w:r w:rsidR="001C1E52" w:rsidRPr="00B84BFC">
        <w:rPr>
          <w:spacing w:val="-20"/>
        </w:rPr>
        <w:t xml:space="preserve">alah satu upaya untuk menjadikan pembelajaran lebih menarik dan lebih mudah dipahami dengan menggunakan model pembelajaran </w:t>
      </w:r>
      <w:r w:rsidR="001C1E52" w:rsidRPr="00B84BFC">
        <w:rPr>
          <w:iCs/>
          <w:spacing w:val="-20"/>
          <w:shd w:val="clear" w:color="auto" w:fill="FFFFFF"/>
        </w:rPr>
        <w:t>RADEC</w:t>
      </w:r>
      <w:r w:rsidR="001C1E52" w:rsidRPr="00B84BFC">
        <w:rPr>
          <w:i/>
          <w:iCs/>
          <w:spacing w:val="-20"/>
          <w:shd w:val="clear" w:color="auto" w:fill="FFFFFF"/>
        </w:rPr>
        <w:t xml:space="preserve"> (Read, Answer, Discuss, Explain, and Create) </w:t>
      </w:r>
      <w:r w:rsidR="001C1E52" w:rsidRPr="00B84BFC">
        <w:rPr>
          <w:spacing w:val="-20"/>
          <w:shd w:val="clear" w:color="auto" w:fill="FFFFFF"/>
        </w:rPr>
        <w:t>sebagai salah satu  solusi  dalam  mengatasi  rendahnya  pemahaman  konsep, hasil belajar siswa,  serta  untuk  mengembangkan  kreativitas siswa.</w:t>
      </w:r>
    </w:p>
    <w:p w:rsidR="007A129B" w:rsidRPr="00B84BFC" w:rsidRDefault="00E86EDE" w:rsidP="00672134">
      <w:pPr>
        <w:ind w:firstLine="720"/>
        <w:jc w:val="both"/>
        <w:rPr>
          <w:spacing w:val="-20"/>
          <w:lang w:val="en-US"/>
        </w:rPr>
      </w:pPr>
      <w:r w:rsidRPr="00B84BFC">
        <w:rPr>
          <w:spacing w:val="-20"/>
          <w:lang w:val="en-US"/>
        </w:rPr>
        <w:t xml:space="preserve"> </w:t>
      </w:r>
      <w:r w:rsidR="001C1E52" w:rsidRPr="00B84BFC">
        <w:rPr>
          <w:spacing w:val="-20"/>
        </w:rPr>
        <w:t>Model pembelajaran RADEC merupakan model pembelajaran karya anak bangsa yang mengakomodir kebutuhan siswa di Indonesia dimana siswa diharuskan mengusai berbagai konsep keilmuan dalam waktu singkat dan mengasah kemampuan multiliterasi</w:t>
      </w:r>
      <w:r w:rsidR="001B2714" w:rsidRPr="00B84BFC">
        <w:rPr>
          <w:spacing w:val="-20"/>
          <w:lang w:val="en-US"/>
        </w:rPr>
        <w:t xml:space="preserve"> (S</w:t>
      </w:r>
      <w:r w:rsidR="00484414" w:rsidRPr="00B84BFC">
        <w:rPr>
          <w:spacing w:val="-20"/>
          <w:lang w:val="en-US"/>
        </w:rPr>
        <w:t>opandi</w:t>
      </w:r>
      <w:r w:rsidR="001B2714" w:rsidRPr="00B84BFC">
        <w:rPr>
          <w:spacing w:val="-20"/>
          <w:lang w:val="en-US"/>
        </w:rPr>
        <w:t>,</w:t>
      </w:r>
      <w:r w:rsidR="006434EA" w:rsidRPr="00B84BFC">
        <w:rPr>
          <w:spacing w:val="-20"/>
          <w:lang w:val="en-US"/>
        </w:rPr>
        <w:t xml:space="preserve"> dkk</w:t>
      </w:r>
      <w:r w:rsidR="001B2714" w:rsidRPr="00B84BFC">
        <w:rPr>
          <w:spacing w:val="-20"/>
          <w:lang w:val="en-US"/>
        </w:rPr>
        <w:t xml:space="preserve"> 2021)</w:t>
      </w:r>
      <w:r w:rsidR="001C1E52" w:rsidRPr="00B84BFC">
        <w:rPr>
          <w:spacing w:val="-20"/>
        </w:rPr>
        <w:t>.</w:t>
      </w:r>
      <w:r w:rsidR="006D32CF">
        <w:rPr>
          <w:rStyle w:val="FootnoteReference"/>
          <w:spacing w:val="-20"/>
        </w:rPr>
        <w:footnoteReference w:id="7"/>
      </w:r>
      <w:r w:rsidR="001C1E52" w:rsidRPr="00B84BFC">
        <w:rPr>
          <w:spacing w:val="-20"/>
        </w:rPr>
        <w:t xml:space="preserve"> Pada pelaksanaan pembelajaran terlibat secara aktif dan untuk memepelajari materi melalui lima tahapan pembelajaran yaitu membaca (</w:t>
      </w:r>
      <w:r w:rsidR="001C1E52" w:rsidRPr="00B84BFC">
        <w:rPr>
          <w:i/>
          <w:spacing w:val="-20"/>
        </w:rPr>
        <w:t>Read</w:t>
      </w:r>
      <w:r w:rsidR="001C1E52" w:rsidRPr="00B84BFC">
        <w:rPr>
          <w:spacing w:val="-20"/>
        </w:rPr>
        <w:t>), menjawab (</w:t>
      </w:r>
      <w:r w:rsidR="001C1E52" w:rsidRPr="00B84BFC">
        <w:rPr>
          <w:i/>
          <w:spacing w:val="-20"/>
        </w:rPr>
        <w:t>Answer</w:t>
      </w:r>
      <w:r w:rsidR="001C1E52" w:rsidRPr="00B84BFC">
        <w:rPr>
          <w:spacing w:val="-20"/>
        </w:rPr>
        <w:t xml:space="preserve">), diskusi </w:t>
      </w:r>
      <w:r w:rsidR="001C1E52" w:rsidRPr="00B84BFC">
        <w:rPr>
          <w:i/>
          <w:spacing w:val="-20"/>
        </w:rPr>
        <w:t>(Discuss),</w:t>
      </w:r>
      <w:r w:rsidR="001C1E52" w:rsidRPr="00B84BFC">
        <w:rPr>
          <w:spacing w:val="-20"/>
        </w:rPr>
        <w:t xml:space="preserve"> menjelaskan (</w:t>
      </w:r>
      <w:r w:rsidR="001C1E52" w:rsidRPr="00B84BFC">
        <w:rPr>
          <w:i/>
          <w:spacing w:val="-20"/>
        </w:rPr>
        <w:t>Explain</w:t>
      </w:r>
      <w:r w:rsidR="001C1E52" w:rsidRPr="00B84BFC">
        <w:rPr>
          <w:spacing w:val="-20"/>
        </w:rPr>
        <w:t>), dan menciptakan (</w:t>
      </w:r>
      <w:r w:rsidR="001C1E52" w:rsidRPr="00B84BFC">
        <w:rPr>
          <w:i/>
          <w:spacing w:val="-20"/>
        </w:rPr>
        <w:t>Create</w:t>
      </w:r>
      <w:r w:rsidR="001B2714" w:rsidRPr="00B84BFC">
        <w:rPr>
          <w:spacing w:val="-20"/>
        </w:rPr>
        <w:t>)</w:t>
      </w:r>
      <w:r w:rsidR="002F5EA9">
        <w:rPr>
          <w:spacing w:val="-20"/>
          <w:lang w:val="en-US"/>
        </w:rPr>
        <w:t>.</w:t>
      </w:r>
      <w:r w:rsidR="001C1E52" w:rsidRPr="00B84BFC">
        <w:rPr>
          <w:spacing w:val="-20"/>
        </w:rPr>
        <w:t xml:space="preserve"> </w:t>
      </w:r>
      <w:r w:rsidR="006D32CF">
        <w:rPr>
          <w:rStyle w:val="FootnoteReference"/>
          <w:spacing w:val="-20"/>
        </w:rPr>
        <w:footnoteReference w:id="8"/>
      </w:r>
    </w:p>
    <w:p w:rsidR="008B41BE" w:rsidRPr="00B84BFC" w:rsidRDefault="001C1E52" w:rsidP="00672134">
      <w:pPr>
        <w:ind w:firstLine="720"/>
        <w:jc w:val="both"/>
        <w:rPr>
          <w:spacing w:val="-20"/>
          <w:lang w:val="en-US"/>
        </w:rPr>
      </w:pPr>
      <w:r w:rsidRPr="00B84BFC">
        <w:rPr>
          <w:spacing w:val="-20"/>
        </w:rPr>
        <w:t>Hal ini juga dapat dibuktikan bedasarkan penelitian  yang dilakukan oleh</w:t>
      </w:r>
      <w:r w:rsidR="008B41BE" w:rsidRPr="00B84BFC">
        <w:rPr>
          <w:spacing w:val="-20"/>
          <w:lang w:val="en-US"/>
        </w:rPr>
        <w:t xml:space="preserve"> </w:t>
      </w:r>
      <w:r w:rsidR="008B41BE" w:rsidRPr="00B84BFC">
        <w:rPr>
          <w:spacing w:val="-20"/>
        </w:rPr>
        <w:t xml:space="preserve">Aulia, </w:t>
      </w:r>
      <w:r w:rsidR="008B41BE" w:rsidRPr="00B84BFC">
        <w:rPr>
          <w:rFonts w:eastAsia="SimSun"/>
          <w:spacing w:val="-20"/>
        </w:rPr>
        <w:t xml:space="preserve">yang berjudul </w:t>
      </w:r>
      <w:r w:rsidR="008B41BE" w:rsidRPr="00B84BFC">
        <w:rPr>
          <w:spacing w:val="-20"/>
        </w:rPr>
        <w:t>“Implementasi Model</w:t>
      </w:r>
      <w:r w:rsidR="008B41BE" w:rsidRPr="00B84BFC">
        <w:rPr>
          <w:spacing w:val="-20"/>
          <w:lang w:val="en-US"/>
        </w:rPr>
        <w:t xml:space="preserve"> </w:t>
      </w:r>
      <w:r w:rsidR="008B41BE" w:rsidRPr="00B84BFC">
        <w:rPr>
          <w:spacing w:val="-20"/>
        </w:rPr>
        <w:t xml:space="preserve">Pembelajaran RADEC untuk Melatih Kreatifitas Siswa pada Materi Pembelajaran Larutan Penyangga” </w:t>
      </w:r>
      <w:r w:rsidR="008B41BE" w:rsidRPr="00B84BFC">
        <w:rPr>
          <w:rFonts w:eastAsia="SimSun"/>
          <w:spacing w:val="-20"/>
        </w:rPr>
        <w:t xml:space="preserve">bahwa </w:t>
      </w:r>
      <w:r w:rsidR="008B41BE" w:rsidRPr="00B84BFC">
        <w:rPr>
          <w:spacing w:val="-20"/>
        </w:rPr>
        <w:t xml:space="preserve">dari hasil penelitian disimpulkan model pembelajaran RADEC dapat meningkatkan keterampilan berpikir kreatif siswa. Hal ini dibuktikan dengan </w:t>
      </w:r>
      <w:r w:rsidR="008B41BE" w:rsidRPr="00B84BFC">
        <w:rPr>
          <w:i/>
          <w:spacing w:val="-20"/>
        </w:rPr>
        <w:t>N-gain</w:t>
      </w:r>
      <w:r w:rsidR="008B41BE" w:rsidRPr="00B84BFC">
        <w:rPr>
          <w:spacing w:val="-20"/>
        </w:rPr>
        <w:t xml:space="preserve"> 0,4542 kategori sedang berdasarkan hasil </w:t>
      </w:r>
      <w:r w:rsidR="008B41BE" w:rsidRPr="00B84BFC">
        <w:rPr>
          <w:i/>
          <w:iCs/>
          <w:spacing w:val="-20"/>
        </w:rPr>
        <w:t>pretest</w:t>
      </w:r>
      <w:r w:rsidR="008B41BE" w:rsidRPr="00B84BFC">
        <w:rPr>
          <w:spacing w:val="-20"/>
        </w:rPr>
        <w:t xml:space="preserve"> dan</w:t>
      </w:r>
      <w:r w:rsidR="008B41BE" w:rsidRPr="00B84BFC">
        <w:rPr>
          <w:i/>
          <w:iCs/>
          <w:spacing w:val="-20"/>
        </w:rPr>
        <w:t xml:space="preserve"> post</w:t>
      </w:r>
      <w:r w:rsidR="008B41BE" w:rsidRPr="00B84BFC">
        <w:rPr>
          <w:i/>
          <w:iCs/>
          <w:spacing w:val="-20"/>
          <w:lang w:val="en-US"/>
        </w:rPr>
        <w:t xml:space="preserve"> </w:t>
      </w:r>
      <w:r w:rsidR="008B41BE" w:rsidRPr="00B84BFC">
        <w:rPr>
          <w:i/>
          <w:iCs/>
          <w:spacing w:val="-20"/>
        </w:rPr>
        <w:t>test</w:t>
      </w:r>
      <w:r w:rsidR="008B41BE" w:rsidRPr="00B84BFC">
        <w:rPr>
          <w:iCs/>
          <w:spacing w:val="-20"/>
          <w:lang w:val="en-US"/>
        </w:rPr>
        <w:t>.</w:t>
      </w:r>
    </w:p>
    <w:p w:rsidR="004B1363" w:rsidRPr="00B84BFC" w:rsidRDefault="008B41BE" w:rsidP="00672134">
      <w:pPr>
        <w:ind w:firstLine="720"/>
        <w:jc w:val="both"/>
        <w:rPr>
          <w:spacing w:val="-20"/>
          <w:lang w:val="en-US"/>
        </w:rPr>
      </w:pPr>
      <w:r w:rsidRPr="00B84BFC">
        <w:rPr>
          <w:spacing w:val="-20"/>
          <w:shd w:val="clear" w:color="auto" w:fill="FFFFFF"/>
        </w:rPr>
        <w:t xml:space="preserve">Berdasarkan </w:t>
      </w:r>
      <w:r w:rsidRPr="00B84BFC">
        <w:rPr>
          <w:spacing w:val="-20"/>
          <w:shd w:val="clear" w:color="auto" w:fill="FFFFFF"/>
          <w:lang w:val="en-US"/>
        </w:rPr>
        <w:t>uraian</w:t>
      </w:r>
      <w:r w:rsidRPr="00B84BFC">
        <w:rPr>
          <w:spacing w:val="-20"/>
          <w:shd w:val="clear" w:color="auto" w:fill="FFFFFF"/>
        </w:rPr>
        <w:t xml:space="preserve"> diatas, peneliti tertarik</w:t>
      </w:r>
      <w:r w:rsidRPr="00B84BFC">
        <w:rPr>
          <w:spacing w:val="-20"/>
        </w:rPr>
        <w:t xml:space="preserve"> melakukan penelitian dengan judul Pengaruh Model Pembelajaran RADEC Pada Materi Asam Basa Terhadap Hasil Belajar Siswa Kelas XI-1 SMA Negeri 1 Singingi.</w:t>
      </w:r>
    </w:p>
    <w:p w:rsidR="000040D5" w:rsidRPr="00B84BFC" w:rsidRDefault="008B41BE" w:rsidP="00672134">
      <w:pPr>
        <w:jc w:val="both"/>
        <w:rPr>
          <w:spacing w:val="-20"/>
          <w:lang w:val="en-US"/>
        </w:rPr>
      </w:pPr>
      <w:r w:rsidRPr="00B84BFC">
        <w:rPr>
          <w:spacing w:val="-20"/>
        </w:rPr>
        <w:t xml:space="preserve"> </w:t>
      </w:r>
    </w:p>
    <w:p w:rsidR="0060159F" w:rsidRPr="00B84BFC" w:rsidRDefault="0060159F" w:rsidP="00672134">
      <w:pPr>
        <w:jc w:val="both"/>
        <w:rPr>
          <w:b/>
          <w:spacing w:val="-20"/>
          <w:lang w:val="en-US"/>
        </w:rPr>
      </w:pPr>
      <w:r w:rsidRPr="00B84BFC">
        <w:rPr>
          <w:b/>
          <w:spacing w:val="-20"/>
          <w:lang w:val="en-US"/>
        </w:rPr>
        <w:t>Metodologi Penelitian</w:t>
      </w:r>
    </w:p>
    <w:p w:rsidR="008B41BE" w:rsidRPr="00B84BFC" w:rsidRDefault="00491499" w:rsidP="00672134">
      <w:pPr>
        <w:ind w:firstLine="720"/>
        <w:jc w:val="both"/>
        <w:rPr>
          <w:spacing w:val="-20"/>
          <w:lang w:val="en-US"/>
        </w:rPr>
      </w:pPr>
      <w:r w:rsidRPr="00B84BFC">
        <w:rPr>
          <w:spacing w:val="-20"/>
        </w:rPr>
        <w:t>P</w:t>
      </w:r>
      <w:r w:rsidR="008B41BE" w:rsidRPr="00B84BFC">
        <w:rPr>
          <w:spacing w:val="-20"/>
        </w:rPr>
        <w:t>eneliti</w:t>
      </w:r>
      <w:r w:rsidRPr="00B84BFC">
        <w:rPr>
          <w:spacing w:val="-20"/>
          <w:lang w:val="en-US"/>
        </w:rPr>
        <w:t>an ini</w:t>
      </w:r>
      <w:r w:rsidR="008B41BE" w:rsidRPr="00B84BFC">
        <w:rPr>
          <w:spacing w:val="-20"/>
        </w:rPr>
        <w:t xml:space="preserve"> </w:t>
      </w:r>
      <w:r w:rsidRPr="00B84BFC">
        <w:rPr>
          <w:spacing w:val="-20"/>
          <w:lang w:val="en-US"/>
        </w:rPr>
        <w:t>merupakan</w:t>
      </w:r>
      <w:r w:rsidR="008B41BE" w:rsidRPr="00B84BFC">
        <w:rPr>
          <w:spacing w:val="-20"/>
        </w:rPr>
        <w:t xml:space="preserve"> jenis penelitian </w:t>
      </w:r>
      <w:r w:rsidR="008B41BE" w:rsidRPr="00B84BFC">
        <w:rPr>
          <w:i/>
          <w:spacing w:val="-20"/>
        </w:rPr>
        <w:t>Quasi Eksperiment</w:t>
      </w:r>
      <w:r w:rsidR="008B41BE" w:rsidRPr="00B84BFC">
        <w:rPr>
          <w:spacing w:val="-20"/>
        </w:rPr>
        <w:t xml:space="preserve"> atau penelitian yang digunakan untuk mencari pengaruh/perlakuan tertentu.</w:t>
      </w:r>
      <w:r w:rsidR="000448DA" w:rsidRPr="00B84BFC">
        <w:rPr>
          <w:spacing w:val="-20"/>
          <w:lang w:val="en-US"/>
        </w:rPr>
        <w:t xml:space="preserve"> </w:t>
      </w:r>
      <w:r w:rsidR="008B41BE" w:rsidRPr="00B84BFC">
        <w:rPr>
          <w:spacing w:val="-20"/>
        </w:rPr>
        <w:t xml:space="preserve">Desain yang digunakan dalam penelitian ini adalah penelitian dalam bentuk </w:t>
      </w:r>
      <w:r w:rsidR="008B41BE" w:rsidRPr="00B84BFC">
        <w:rPr>
          <w:i/>
          <w:spacing w:val="-20"/>
        </w:rPr>
        <w:t>one Grup Pretest Postest Design</w:t>
      </w:r>
      <w:r w:rsidR="008B41BE" w:rsidRPr="00B84BFC">
        <w:rPr>
          <w:spacing w:val="-20"/>
        </w:rPr>
        <w:t>, penelitian pengamatan langsung terhadap suatu kelompok atau kelas subjek dengan dua kondisi yang dilaksakan tanpa adanya kelompok pembanding, sehingga setiap subjek merupakan kelas control atas dirinya sendiri</w:t>
      </w:r>
      <w:r w:rsidR="002F5EA9">
        <w:rPr>
          <w:spacing w:val="-20"/>
          <w:lang w:val="en-US"/>
        </w:rPr>
        <w:t xml:space="preserve"> .</w:t>
      </w:r>
      <w:r w:rsidR="008B41BE" w:rsidRPr="00B84BFC">
        <w:rPr>
          <w:spacing w:val="-20"/>
        </w:rPr>
        <w:t xml:space="preserve"> </w:t>
      </w:r>
      <w:r w:rsidR="006D32CF">
        <w:rPr>
          <w:rStyle w:val="FootnoteReference"/>
          <w:spacing w:val="-20"/>
        </w:rPr>
        <w:footnoteReference w:id="9"/>
      </w:r>
      <w:r w:rsidR="002F5EA9">
        <w:rPr>
          <w:spacing w:val="-20"/>
          <w:lang w:val="en-US"/>
        </w:rPr>
        <w:t xml:space="preserve"> </w:t>
      </w:r>
      <w:r w:rsidR="008B41BE" w:rsidRPr="00B84BFC">
        <w:rPr>
          <w:spacing w:val="-20"/>
        </w:rPr>
        <w:t xml:space="preserve">Berikut adalah </w:t>
      </w:r>
      <w:r w:rsidR="008B41BE" w:rsidRPr="00B84BFC">
        <w:rPr>
          <w:i/>
          <w:spacing w:val="-20"/>
        </w:rPr>
        <w:t>One Grup Pretest posttest Design</w:t>
      </w:r>
      <w:r w:rsidR="00A2256D" w:rsidRPr="00B84BFC">
        <w:rPr>
          <w:spacing w:val="-20"/>
          <w:lang w:val="en-US"/>
        </w:rPr>
        <w:t>.</w:t>
      </w:r>
    </w:p>
    <w:p w:rsidR="00491499" w:rsidRPr="00B84BFC" w:rsidRDefault="00491499" w:rsidP="00672134">
      <w:pPr>
        <w:jc w:val="both"/>
        <w:rPr>
          <w:spacing w:val="-20"/>
        </w:rPr>
      </w:pPr>
      <w:r w:rsidRPr="00B84BFC">
        <w:rPr>
          <w:spacing w:val="-20"/>
        </w:rPr>
        <w:t>Tabel</w:t>
      </w:r>
      <w:r w:rsidRPr="00B84BFC">
        <w:rPr>
          <w:spacing w:val="-20"/>
          <w:lang w:val="en-US"/>
        </w:rPr>
        <w:t xml:space="preserve"> </w:t>
      </w:r>
      <w:r w:rsidRPr="00B84BFC">
        <w:rPr>
          <w:spacing w:val="-20"/>
        </w:rPr>
        <w:t>1</w:t>
      </w:r>
      <w:r w:rsidRPr="00B84BFC">
        <w:rPr>
          <w:spacing w:val="-20"/>
          <w:lang w:val="en-US"/>
        </w:rPr>
        <w:t>:</w:t>
      </w:r>
      <w:r w:rsidRPr="00B84BFC">
        <w:rPr>
          <w:spacing w:val="-20"/>
        </w:rPr>
        <w:t xml:space="preserve"> </w:t>
      </w:r>
      <w:r w:rsidRPr="00B84BFC">
        <w:rPr>
          <w:i/>
          <w:spacing w:val="-20"/>
        </w:rPr>
        <w:t>Design One Group Pretest Postest</w:t>
      </w:r>
    </w:p>
    <w:tbl>
      <w:tblPr>
        <w:tblStyle w:val="TableGrid"/>
        <w:tblW w:w="0" w:type="auto"/>
        <w:tblInd w:w="392" w:type="dxa"/>
        <w:tblLayout w:type="fixed"/>
        <w:tblLook w:val="04A0" w:firstRow="1" w:lastRow="0" w:firstColumn="1" w:lastColumn="0" w:noHBand="0" w:noVBand="1"/>
      </w:tblPr>
      <w:tblGrid>
        <w:gridCol w:w="992"/>
        <w:gridCol w:w="1276"/>
        <w:gridCol w:w="992"/>
      </w:tblGrid>
      <w:tr w:rsidR="00491499" w:rsidRPr="00B84BFC" w:rsidTr="00491499">
        <w:tc>
          <w:tcPr>
            <w:tcW w:w="992" w:type="dxa"/>
          </w:tcPr>
          <w:p w:rsidR="00491499" w:rsidRPr="00B84BFC" w:rsidRDefault="00491499" w:rsidP="00672134">
            <w:pPr>
              <w:jc w:val="both"/>
              <w:rPr>
                <w:spacing w:val="-20"/>
              </w:rPr>
            </w:pPr>
            <w:r w:rsidRPr="00B84BFC">
              <w:rPr>
                <w:spacing w:val="-20"/>
              </w:rPr>
              <w:t>Pretest</w:t>
            </w:r>
          </w:p>
        </w:tc>
        <w:tc>
          <w:tcPr>
            <w:tcW w:w="1276" w:type="dxa"/>
          </w:tcPr>
          <w:p w:rsidR="00491499" w:rsidRPr="00B84BFC" w:rsidRDefault="00491499" w:rsidP="00672134">
            <w:pPr>
              <w:jc w:val="both"/>
              <w:rPr>
                <w:spacing w:val="-20"/>
              </w:rPr>
            </w:pPr>
            <w:r w:rsidRPr="00B84BFC">
              <w:rPr>
                <w:spacing w:val="-20"/>
              </w:rPr>
              <w:t>Perlakuan</w:t>
            </w:r>
          </w:p>
        </w:tc>
        <w:tc>
          <w:tcPr>
            <w:tcW w:w="992" w:type="dxa"/>
          </w:tcPr>
          <w:p w:rsidR="00491499" w:rsidRPr="00B84BFC" w:rsidRDefault="00491499" w:rsidP="00672134">
            <w:pPr>
              <w:jc w:val="both"/>
              <w:rPr>
                <w:spacing w:val="-20"/>
              </w:rPr>
            </w:pPr>
            <w:r w:rsidRPr="00B84BFC">
              <w:rPr>
                <w:spacing w:val="-20"/>
              </w:rPr>
              <w:t>Postest</w:t>
            </w:r>
          </w:p>
        </w:tc>
      </w:tr>
      <w:tr w:rsidR="00491499" w:rsidRPr="00B84BFC" w:rsidTr="00491499">
        <w:tc>
          <w:tcPr>
            <w:tcW w:w="992" w:type="dxa"/>
          </w:tcPr>
          <w:p w:rsidR="00491499" w:rsidRPr="00B84BFC" w:rsidRDefault="00491499" w:rsidP="00672134">
            <w:pPr>
              <w:jc w:val="both"/>
              <w:rPr>
                <w:spacing w:val="-20"/>
                <w:vertAlign w:val="subscript"/>
              </w:rPr>
            </w:pPr>
            <w:r w:rsidRPr="00B84BFC">
              <w:rPr>
                <w:spacing w:val="-20"/>
              </w:rPr>
              <w:t>0</w:t>
            </w:r>
            <w:r w:rsidRPr="00B84BFC">
              <w:rPr>
                <w:spacing w:val="-20"/>
                <w:vertAlign w:val="subscript"/>
              </w:rPr>
              <w:t>1</w:t>
            </w:r>
          </w:p>
        </w:tc>
        <w:tc>
          <w:tcPr>
            <w:tcW w:w="1276" w:type="dxa"/>
          </w:tcPr>
          <w:p w:rsidR="00491499" w:rsidRPr="00B84BFC" w:rsidRDefault="00491499" w:rsidP="00672134">
            <w:pPr>
              <w:jc w:val="both"/>
              <w:rPr>
                <w:spacing w:val="-20"/>
              </w:rPr>
            </w:pPr>
            <w:r w:rsidRPr="00B84BFC">
              <w:rPr>
                <w:spacing w:val="-20"/>
              </w:rPr>
              <w:t>X</w:t>
            </w:r>
          </w:p>
        </w:tc>
        <w:tc>
          <w:tcPr>
            <w:tcW w:w="992" w:type="dxa"/>
          </w:tcPr>
          <w:p w:rsidR="00491499" w:rsidRPr="00B84BFC" w:rsidRDefault="00491499" w:rsidP="00672134">
            <w:pPr>
              <w:jc w:val="both"/>
              <w:rPr>
                <w:spacing w:val="-20"/>
                <w:vertAlign w:val="subscript"/>
              </w:rPr>
            </w:pPr>
            <w:r w:rsidRPr="00B84BFC">
              <w:rPr>
                <w:spacing w:val="-20"/>
              </w:rPr>
              <w:t>0</w:t>
            </w:r>
            <w:r w:rsidRPr="00B84BFC">
              <w:rPr>
                <w:spacing w:val="-20"/>
                <w:vertAlign w:val="subscript"/>
              </w:rPr>
              <w:t>2</w:t>
            </w:r>
          </w:p>
        </w:tc>
      </w:tr>
    </w:tbl>
    <w:p w:rsidR="008B41BE" w:rsidRPr="00B84BFC" w:rsidRDefault="00E86EDE" w:rsidP="00672134">
      <w:pPr>
        <w:ind w:firstLine="720"/>
        <w:jc w:val="both"/>
        <w:rPr>
          <w:spacing w:val="-20"/>
          <w:shd w:val="clear" w:color="auto" w:fill="FFFFFF"/>
          <w:lang w:val="en-US"/>
        </w:rPr>
      </w:pPr>
      <w:r w:rsidRPr="00B84BFC">
        <w:rPr>
          <w:spacing w:val="-20"/>
          <w:shd w:val="clear" w:color="auto" w:fill="FFFFFF"/>
          <w:lang w:val="en-US"/>
        </w:rPr>
        <w:t xml:space="preserve"> </w:t>
      </w:r>
      <w:r w:rsidR="008B41BE" w:rsidRPr="00B84BFC">
        <w:rPr>
          <w:spacing w:val="-20"/>
          <w:shd w:val="clear" w:color="auto" w:fill="FFFFFF"/>
        </w:rPr>
        <w:t>Penelitian ini dilakukan pad</w:t>
      </w:r>
      <w:r w:rsidR="002060F9" w:rsidRPr="00B84BFC">
        <w:rPr>
          <w:spacing w:val="-20"/>
          <w:shd w:val="clear" w:color="auto" w:fill="FFFFFF"/>
        </w:rPr>
        <w:t>a bulan Oktober 2023 - Mei 2024</w:t>
      </w:r>
      <w:r w:rsidR="002060F9" w:rsidRPr="00B84BFC">
        <w:rPr>
          <w:spacing w:val="-20"/>
          <w:shd w:val="clear" w:color="auto" w:fill="FFFFFF"/>
          <w:lang w:val="en-US"/>
        </w:rPr>
        <w:t xml:space="preserve">. </w:t>
      </w:r>
      <w:r w:rsidR="008B41BE" w:rsidRPr="00B84BFC">
        <w:rPr>
          <w:spacing w:val="-20"/>
          <w:shd w:val="clear" w:color="auto" w:fill="FFFFFF"/>
        </w:rPr>
        <w:t>Penelitian ini dilakukan di SMA Negeri 1 Singingi Kecamatan Singingi Kabupaten Kuantan Singingi Provinsi Riau</w:t>
      </w:r>
      <w:r w:rsidR="008B41BE" w:rsidRPr="00B84BFC">
        <w:rPr>
          <w:spacing w:val="-20"/>
          <w:shd w:val="clear" w:color="auto" w:fill="FFFFFF"/>
          <w:lang w:val="en-US"/>
        </w:rPr>
        <w:t xml:space="preserve">. </w:t>
      </w:r>
      <w:r w:rsidR="003B5A0E" w:rsidRPr="00B84BFC">
        <w:rPr>
          <w:spacing w:val="-20"/>
          <w:shd w:val="clear" w:color="auto" w:fill="FFFFFF"/>
          <w:lang w:val="en-US"/>
        </w:rPr>
        <w:t xml:space="preserve">Sebagai </w:t>
      </w:r>
      <w:r w:rsidR="008B41BE" w:rsidRPr="00B84BFC">
        <w:rPr>
          <w:spacing w:val="-20"/>
          <w:shd w:val="clear" w:color="auto" w:fill="FFFFFF"/>
          <w:lang w:val="en-US"/>
        </w:rPr>
        <w:t>sampel</w:t>
      </w:r>
      <w:r w:rsidR="003B5A0E" w:rsidRPr="00B84BFC">
        <w:rPr>
          <w:spacing w:val="-20"/>
          <w:shd w:val="clear" w:color="auto" w:fill="FFFFFF"/>
          <w:lang w:val="en-US"/>
        </w:rPr>
        <w:t xml:space="preserve"> dari penelitian ini</w:t>
      </w:r>
      <w:r w:rsidR="008B41BE" w:rsidRPr="00B84BFC">
        <w:rPr>
          <w:spacing w:val="-20"/>
          <w:shd w:val="clear" w:color="auto" w:fill="FFFFFF"/>
          <w:lang w:val="en-US"/>
        </w:rPr>
        <w:t xml:space="preserve"> yaitu siswa siswi kelas XI-1 dengan jumlah 22 orang</w:t>
      </w:r>
      <w:r w:rsidR="003B5A0E" w:rsidRPr="00B84BFC">
        <w:rPr>
          <w:spacing w:val="-20"/>
          <w:shd w:val="clear" w:color="auto" w:fill="FFFFFF"/>
          <w:lang w:val="en-US"/>
        </w:rPr>
        <w:t>.</w:t>
      </w:r>
    </w:p>
    <w:p w:rsidR="003B5A0E" w:rsidRPr="00B84BFC" w:rsidRDefault="003B5A0E" w:rsidP="00672134">
      <w:pPr>
        <w:ind w:firstLine="720"/>
        <w:jc w:val="both"/>
        <w:rPr>
          <w:spacing w:val="-20"/>
          <w:shd w:val="clear" w:color="auto" w:fill="FFFFFF"/>
          <w:lang w:val="en-US"/>
        </w:rPr>
      </w:pPr>
      <w:r w:rsidRPr="00B84BFC">
        <w:rPr>
          <w:spacing w:val="-20"/>
          <w:shd w:val="clear" w:color="auto" w:fill="FFFFFF"/>
          <w:lang w:val="en-US"/>
        </w:rPr>
        <w:t xml:space="preserve">Teknik pengumpulan data yaitu berupa tes (soal objektif), dan dokumentasi. Uji instrumen penelitian berupa uji validitas tes, </w:t>
      </w:r>
      <w:r w:rsidR="007E2DC7" w:rsidRPr="00B84BFC">
        <w:rPr>
          <w:spacing w:val="-20"/>
        </w:rPr>
        <w:t xml:space="preserve">Uji </w:t>
      </w:r>
      <w:r w:rsidR="007E2DC7" w:rsidRPr="00B84BFC">
        <w:rPr>
          <w:spacing w:val="-20"/>
          <w:lang w:val="en-US"/>
        </w:rPr>
        <w:t>r</w:t>
      </w:r>
      <w:r w:rsidRPr="00B84BFC">
        <w:rPr>
          <w:spacing w:val="-20"/>
        </w:rPr>
        <w:t>eliabilitas</w:t>
      </w:r>
      <w:r w:rsidRPr="00B84BFC">
        <w:rPr>
          <w:spacing w:val="-20"/>
          <w:lang w:val="en-US"/>
        </w:rPr>
        <w:t>, tingkat kesukaran soal, dan daya pembeda. Adapun teknik analisis data y</w:t>
      </w:r>
      <w:r w:rsidR="007E2DC7" w:rsidRPr="00B84BFC">
        <w:rPr>
          <w:spacing w:val="-20"/>
          <w:lang w:val="en-US"/>
        </w:rPr>
        <w:t>an</w:t>
      </w:r>
      <w:r w:rsidRPr="00B84BFC">
        <w:rPr>
          <w:spacing w:val="-20"/>
          <w:lang w:val="en-US"/>
        </w:rPr>
        <w:t>g dilakukan berupa uji normalitas, dan uji hipotesis</w:t>
      </w:r>
    </w:p>
    <w:p w:rsidR="004B1363" w:rsidRPr="00B84BFC" w:rsidRDefault="004B1363" w:rsidP="00672134">
      <w:pPr>
        <w:jc w:val="both"/>
        <w:rPr>
          <w:spacing w:val="-20"/>
          <w:lang w:val="en-US"/>
        </w:rPr>
      </w:pPr>
    </w:p>
    <w:p w:rsidR="000040D5" w:rsidRPr="00B84BFC" w:rsidRDefault="00D37955" w:rsidP="00672134">
      <w:pPr>
        <w:jc w:val="both"/>
        <w:rPr>
          <w:b/>
          <w:spacing w:val="-20"/>
          <w:lang w:val="en-US"/>
        </w:rPr>
      </w:pPr>
      <w:r w:rsidRPr="00B84BFC">
        <w:rPr>
          <w:b/>
          <w:spacing w:val="-20"/>
        </w:rPr>
        <w:t>Pemb</w:t>
      </w:r>
      <w:r w:rsidR="000040D5" w:rsidRPr="00B84BFC">
        <w:rPr>
          <w:b/>
          <w:spacing w:val="-20"/>
        </w:rPr>
        <w:t>ahasan</w:t>
      </w:r>
    </w:p>
    <w:p w:rsidR="00E77B57" w:rsidRPr="00B84BFC" w:rsidRDefault="00D37955" w:rsidP="00672134">
      <w:pPr>
        <w:ind w:firstLine="720"/>
        <w:jc w:val="both"/>
        <w:rPr>
          <w:spacing w:val="-20"/>
          <w:lang w:val="en-US"/>
        </w:rPr>
      </w:pPr>
      <w:r w:rsidRPr="00B84BFC">
        <w:rPr>
          <w:spacing w:val="-20"/>
          <w:lang w:val="en-US"/>
        </w:rPr>
        <w:t>Uji validitas instrumen berupa tes objektif (pilihan ganda)  berjumlah 30 soal yang dilakukan di SMA Negeri 1 Singingi</w:t>
      </w:r>
      <w:r w:rsidR="00C02AB5" w:rsidRPr="00B84BFC">
        <w:rPr>
          <w:spacing w:val="-20"/>
          <w:lang w:val="en-US"/>
        </w:rPr>
        <w:t xml:space="preserve"> pada kelas XII yang telah mempelajari materi kimia</w:t>
      </w:r>
      <w:r w:rsidRPr="00B84BFC">
        <w:rPr>
          <w:spacing w:val="-20"/>
          <w:lang w:val="en-US"/>
        </w:rPr>
        <w:t>. Item soal dikatakan valid jika T</w:t>
      </w:r>
      <w:r w:rsidRPr="00B84BFC">
        <w:rPr>
          <w:spacing w:val="-20"/>
          <w:vertAlign w:val="subscript"/>
          <w:lang w:val="en-US"/>
        </w:rPr>
        <w:t>hitung</w:t>
      </w:r>
      <w:r w:rsidRPr="00B84BFC">
        <w:rPr>
          <w:spacing w:val="-20"/>
          <w:lang w:val="en-US"/>
        </w:rPr>
        <w:t xml:space="preserve"> &gt; </w:t>
      </w:r>
      <w:r w:rsidR="00980A7E" w:rsidRPr="00B84BFC">
        <w:rPr>
          <w:spacing w:val="-20"/>
          <w:lang w:val="en-US"/>
        </w:rPr>
        <w:t>0,443. Hasil uji instrumen test diola</w:t>
      </w:r>
      <w:r w:rsidR="00C02AB5" w:rsidRPr="00B84BFC">
        <w:rPr>
          <w:spacing w:val="-20"/>
          <w:lang w:val="en-US"/>
        </w:rPr>
        <w:t>h</w:t>
      </w:r>
      <w:r w:rsidR="00980A7E" w:rsidRPr="00B84BFC">
        <w:rPr>
          <w:spacing w:val="-20"/>
          <w:lang w:val="en-US"/>
        </w:rPr>
        <w:t xml:space="preserve"> dengan bantuan spss versi 20. Berdasarkan uji validitas tes didapatkan 20 butir soal valid yaitu soal no 1, 2, 4, 7, 8, 9, 10, 11,13, 15, 17, 19, </w:t>
      </w:r>
      <w:r w:rsidR="00E7719E" w:rsidRPr="00B84BFC">
        <w:rPr>
          <w:spacing w:val="-20"/>
          <w:lang w:val="en-US"/>
        </w:rPr>
        <w:t>20, 22, 24, 26, 27, 28, 29, 30 dengan T</w:t>
      </w:r>
      <w:r w:rsidR="00E7719E" w:rsidRPr="00B84BFC">
        <w:rPr>
          <w:spacing w:val="-20"/>
          <w:vertAlign w:val="subscript"/>
          <w:lang w:val="en-US"/>
        </w:rPr>
        <w:t xml:space="preserve">hitung </w:t>
      </w:r>
      <w:r w:rsidR="00E7719E" w:rsidRPr="00B84BFC">
        <w:rPr>
          <w:spacing w:val="-20"/>
          <w:lang w:val="en-US"/>
        </w:rPr>
        <w:t>= 0,673 &gt; 0,443.</w:t>
      </w:r>
    </w:p>
    <w:p w:rsidR="00E7719E" w:rsidRPr="00B84BFC" w:rsidRDefault="00E7719E" w:rsidP="00672134">
      <w:pPr>
        <w:ind w:firstLine="720"/>
        <w:jc w:val="both"/>
        <w:rPr>
          <w:spacing w:val="-20"/>
          <w:lang w:val="en-US"/>
        </w:rPr>
      </w:pPr>
      <w:r w:rsidRPr="00B84BFC">
        <w:rPr>
          <w:spacing w:val="-20"/>
          <w:lang w:val="en-US"/>
        </w:rPr>
        <w:t>Sedangkan hasil uji reliabilitas dengan crombach alfa didapatkan r</w:t>
      </w:r>
      <w:r w:rsidRPr="00B84BFC">
        <w:rPr>
          <w:spacing w:val="-20"/>
          <w:vertAlign w:val="subscript"/>
          <w:lang w:val="en-US"/>
        </w:rPr>
        <w:t xml:space="preserve">xy </w:t>
      </w:r>
      <w:r w:rsidRPr="00B84BFC">
        <w:rPr>
          <w:spacing w:val="-20"/>
          <w:lang w:val="en-US"/>
        </w:rPr>
        <w:t>= 0,799 dengan kategori sangat tinggi, sehingga dapat disimpulkan bahwa</w:t>
      </w:r>
      <w:r w:rsidR="00D17F1D" w:rsidRPr="00B84BFC">
        <w:rPr>
          <w:spacing w:val="-20"/>
          <w:lang w:val="en-US"/>
        </w:rPr>
        <w:t xml:space="preserve"> apabila crombach alfa lebih dari 0,60</w:t>
      </w:r>
      <w:r w:rsidRPr="00B84BFC">
        <w:rPr>
          <w:spacing w:val="-20"/>
          <w:lang w:val="en-US"/>
        </w:rPr>
        <w:t xml:space="preserve"> item soal </w:t>
      </w:r>
      <w:r w:rsidR="00D17F1D" w:rsidRPr="00B84BFC">
        <w:rPr>
          <w:spacing w:val="-20"/>
          <w:lang w:val="en-US"/>
        </w:rPr>
        <w:t>tersebut reliabel atau sahih digunakan dalam penelitian.</w:t>
      </w:r>
    </w:p>
    <w:p w:rsidR="00D17F1D" w:rsidRPr="00B84BFC" w:rsidRDefault="000B416E" w:rsidP="00672134">
      <w:pPr>
        <w:ind w:firstLine="720"/>
        <w:jc w:val="both"/>
        <w:rPr>
          <w:spacing w:val="-20"/>
          <w:lang w:val="en-US"/>
        </w:rPr>
      </w:pPr>
      <w:r w:rsidRPr="00B84BFC">
        <w:rPr>
          <w:spacing w:val="-20"/>
          <w:lang w:val="en-US"/>
        </w:rPr>
        <w:t>Pada uji normalitas</w:t>
      </w:r>
      <w:r w:rsidR="00D17F1D" w:rsidRPr="00B84BFC">
        <w:rPr>
          <w:spacing w:val="-20"/>
          <w:lang w:val="en-US"/>
        </w:rPr>
        <w:t xml:space="preserve"> didapatkan </w:t>
      </w:r>
      <w:r w:rsidRPr="00B84BFC">
        <w:rPr>
          <w:spacing w:val="-20"/>
          <w:lang w:val="en-US"/>
        </w:rPr>
        <w:t xml:space="preserve">niali </w:t>
      </w:r>
      <w:r w:rsidR="00D17F1D" w:rsidRPr="00B84BFC">
        <w:rPr>
          <w:spacing w:val="-20"/>
          <w:lang w:val="en-US"/>
        </w:rPr>
        <w:t xml:space="preserve"> sig </w:t>
      </w:r>
      <w:r w:rsidRPr="00B84BFC">
        <w:rPr>
          <w:spacing w:val="-20"/>
          <w:lang w:val="en-US"/>
        </w:rPr>
        <w:t xml:space="preserve"> </w:t>
      </w:r>
      <w:r w:rsidR="00D17F1D" w:rsidRPr="00B84BFC">
        <w:rPr>
          <w:spacing w:val="-20"/>
          <w:lang w:val="en-US"/>
        </w:rPr>
        <w:t xml:space="preserve">0,149 &gt; 0,05 maka data tersebut terdistribusi normal. Dan diperoleh nilai rata-rata </w:t>
      </w:r>
      <w:r w:rsidR="00D17F1D" w:rsidRPr="00B84BFC">
        <w:rPr>
          <w:i/>
          <w:spacing w:val="-20"/>
          <w:lang w:val="en-US"/>
        </w:rPr>
        <w:t>pretest</w:t>
      </w:r>
      <w:r w:rsidR="00D17F1D" w:rsidRPr="00B84BFC">
        <w:rPr>
          <w:spacing w:val="-20"/>
          <w:lang w:val="en-US"/>
        </w:rPr>
        <w:t xml:space="preserve"> yaitu 47,50 dan nilai rata-rata </w:t>
      </w:r>
      <w:r w:rsidR="00D17F1D" w:rsidRPr="00B84BFC">
        <w:rPr>
          <w:i/>
          <w:spacing w:val="-20"/>
          <w:lang w:val="en-US"/>
        </w:rPr>
        <w:t>post test</w:t>
      </w:r>
      <w:r w:rsidR="00D17F1D" w:rsidRPr="00B84BFC">
        <w:rPr>
          <w:spacing w:val="-20"/>
          <w:lang w:val="en-US"/>
        </w:rPr>
        <w:t xml:space="preserve"> yaitu 76,59. Pada penelitian ini, tidak dilakukan uji homogenitas karena data pemahaman berasal dari responden yang sama.</w:t>
      </w:r>
    </w:p>
    <w:p w:rsidR="00E77B57" w:rsidRPr="009451AC" w:rsidRDefault="000B416E" w:rsidP="009451AC">
      <w:pPr>
        <w:ind w:firstLine="720"/>
        <w:jc w:val="both"/>
        <w:rPr>
          <w:spacing w:val="-20"/>
          <w:lang w:val="en-US"/>
        </w:rPr>
      </w:pPr>
      <w:r w:rsidRPr="00B84BFC">
        <w:rPr>
          <w:spacing w:val="-20"/>
          <w:lang w:val="en-US"/>
        </w:rPr>
        <w:t>Dan h</w:t>
      </w:r>
      <w:r w:rsidR="00D17F1D" w:rsidRPr="00B84BFC">
        <w:rPr>
          <w:spacing w:val="-20"/>
          <w:lang w:val="en-US"/>
        </w:rPr>
        <w:t xml:space="preserve">asil uji hipotesis dengan menggunakan uji </w:t>
      </w:r>
      <w:r w:rsidR="00D17F1D" w:rsidRPr="00B84BFC">
        <w:rPr>
          <w:i/>
          <w:spacing w:val="-20"/>
          <w:lang w:val="en-US"/>
        </w:rPr>
        <w:t>p</w:t>
      </w:r>
      <w:r w:rsidRPr="00B84BFC">
        <w:rPr>
          <w:i/>
          <w:spacing w:val="-20"/>
          <w:lang w:val="en-US"/>
        </w:rPr>
        <w:t>aired Sample T test</w:t>
      </w:r>
      <w:r w:rsidRPr="00B84BFC">
        <w:rPr>
          <w:spacing w:val="-20"/>
          <w:lang w:val="en-US"/>
        </w:rPr>
        <w:t xml:space="preserve"> dengan kriteria apabila niali sig &gt; 0,05 maka tidak terdapat pengaruh model pembelajaran RADEC terhadap hasil belajar siswa dan apabila nilai sig &lt; 0,05 maka terdapat pengaruh model pembelajaran RADEC terghadap hasil belajar siswa. Berdasarkan uji yang telah dilakukan , diperpleh nilai sig 0.00 &lt;0,05, dan dapat disimpulkan bahwa terdapat pengaruh model pembelajaran RADEC terhadap hasil belajar siswa kelas XI-1 SMA Negeri 1 Singingi.</w:t>
      </w:r>
    </w:p>
    <w:p w:rsidR="00C54242" w:rsidRPr="00B84BFC" w:rsidRDefault="00C54242" w:rsidP="00672134">
      <w:pPr>
        <w:ind w:firstLine="720"/>
        <w:jc w:val="both"/>
        <w:rPr>
          <w:spacing w:val="-20"/>
          <w:lang w:val="en-US"/>
        </w:rPr>
      </w:pPr>
      <w:r w:rsidRPr="00B84BFC">
        <w:rPr>
          <w:spacing w:val="-20"/>
          <w:lang w:val="en-US"/>
        </w:rPr>
        <w:t>Berdasarkan pengolahan data yang telah dilakukan oleh peneliti,</w:t>
      </w:r>
      <w:r w:rsidR="009451AC">
        <w:rPr>
          <w:spacing w:val="-20"/>
          <w:lang w:val="en-US"/>
        </w:rPr>
        <w:t xml:space="preserve"> </w:t>
      </w:r>
      <w:r w:rsidRPr="00B84BFC">
        <w:rPr>
          <w:spacing w:val="-20"/>
          <w:lang w:val="en-US"/>
        </w:rPr>
        <w:t>terdapat pengaruh yang signifikan</w:t>
      </w:r>
      <w:r w:rsidR="00D16CE6" w:rsidRPr="00B84BFC">
        <w:rPr>
          <w:spacing w:val="-20"/>
          <w:lang w:val="en-US"/>
        </w:rPr>
        <w:t xml:space="preserve"> untuk menigkatkan hasil belajar sisw</w:t>
      </w:r>
      <w:r w:rsidR="00013DE4" w:rsidRPr="00B84BFC">
        <w:rPr>
          <w:spacing w:val="-20"/>
          <w:lang w:val="en-US"/>
        </w:rPr>
        <w:t xml:space="preserve">a dengan menggunakan model pembelajaran RADEC </w:t>
      </w:r>
      <w:r w:rsidR="00013DE4" w:rsidRPr="00B84BFC">
        <w:rPr>
          <w:i/>
          <w:spacing w:val="-20"/>
          <w:lang w:val="en-US"/>
        </w:rPr>
        <w:t>( Read, Answer, Discuss, Explain, an</w:t>
      </w:r>
      <w:r w:rsidR="00D16CE6" w:rsidRPr="00B84BFC">
        <w:rPr>
          <w:i/>
          <w:spacing w:val="-20"/>
          <w:lang w:val="en-US"/>
        </w:rPr>
        <w:t>d</w:t>
      </w:r>
      <w:r w:rsidR="00013DE4" w:rsidRPr="00B84BFC">
        <w:rPr>
          <w:i/>
          <w:spacing w:val="-20"/>
          <w:lang w:val="en-US"/>
        </w:rPr>
        <w:t xml:space="preserve"> Create</w:t>
      </w:r>
      <w:r w:rsidR="00013DE4" w:rsidRPr="00B84BFC">
        <w:rPr>
          <w:spacing w:val="-20"/>
          <w:lang w:val="en-US"/>
        </w:rPr>
        <w:t>) terhadap hasil belajar</w:t>
      </w:r>
      <w:r w:rsidR="00C33801" w:rsidRPr="00B84BFC">
        <w:rPr>
          <w:spacing w:val="-20"/>
          <w:lang w:val="en-US"/>
        </w:rPr>
        <w:t xml:space="preserve"> </w:t>
      </w:r>
      <w:r w:rsidR="00013DE4" w:rsidRPr="00B84BFC">
        <w:rPr>
          <w:spacing w:val="-20"/>
          <w:lang w:val="en-US"/>
        </w:rPr>
        <w:t xml:space="preserve"> siswa kelas XI-1 SMA Negeri 1 Singingi</w:t>
      </w:r>
    </w:p>
    <w:p w:rsidR="002841B9" w:rsidRPr="00B84BFC" w:rsidRDefault="007E2DC7" w:rsidP="00672134">
      <w:pPr>
        <w:jc w:val="both"/>
        <w:rPr>
          <w:spacing w:val="-20"/>
          <w:lang w:val="en-US"/>
        </w:rPr>
      </w:pPr>
      <w:r w:rsidRPr="00B84BFC">
        <w:rPr>
          <w:spacing w:val="-20"/>
        </w:rPr>
        <w:t xml:space="preserve"> </w:t>
      </w:r>
      <w:r w:rsidR="00A7698A" w:rsidRPr="00B84BFC">
        <w:rPr>
          <w:spacing w:val="-20"/>
          <w:lang w:val="en-US"/>
        </w:rPr>
        <w:tab/>
        <w:t xml:space="preserve">  </w:t>
      </w:r>
      <w:r w:rsidRPr="00B84BFC">
        <w:rPr>
          <w:spacing w:val="-20"/>
        </w:rPr>
        <w:t xml:space="preserve"> Model pembelajaran RADEC</w:t>
      </w:r>
      <w:r w:rsidR="00D16CE6" w:rsidRPr="00362A2C">
        <w:rPr>
          <w:spacing w:val="-20"/>
        </w:rPr>
        <w:t xml:space="preserve"> ini </w:t>
      </w:r>
      <w:r w:rsidRPr="00B84BFC">
        <w:rPr>
          <w:spacing w:val="-20"/>
        </w:rPr>
        <w:t xml:space="preserve">mampu memfasilitasikan siswa untuk memiliki keterampilan tinggi, memberikan kesempatan siwa untuk aktif dan </w:t>
      </w:r>
      <w:r w:rsidR="004B1363" w:rsidRPr="00362A2C">
        <w:rPr>
          <w:spacing w:val="-20"/>
        </w:rPr>
        <w:t xml:space="preserve"> </w:t>
      </w:r>
      <w:r w:rsidRPr="00B84BFC">
        <w:rPr>
          <w:spacing w:val="-20"/>
        </w:rPr>
        <w:t>belajar mandiri, menumbuhkan keahlian dalam berkomunikasi, berkolaborasi, dan menunjang siswa memperoleh pemahaman. Siswa diajak aktif, kritis, memiliki pemahaman konseptual terhadap materi yang diajarkan, hal ini sesuai dengan tahapan–tahapan pembelajaran yang dilalui oleh siswa mulai dari membaca (</w:t>
      </w:r>
      <w:r w:rsidRPr="00B84BFC">
        <w:rPr>
          <w:i/>
          <w:spacing w:val="-20"/>
        </w:rPr>
        <w:t>Read</w:t>
      </w:r>
      <w:r w:rsidRPr="00B84BFC">
        <w:rPr>
          <w:spacing w:val="-20"/>
        </w:rPr>
        <w:t>), menjawab pertanyaan (</w:t>
      </w:r>
      <w:r w:rsidRPr="00B84BFC">
        <w:rPr>
          <w:i/>
          <w:spacing w:val="-20"/>
        </w:rPr>
        <w:t>answer</w:t>
      </w:r>
      <w:r w:rsidRPr="00B84BFC">
        <w:rPr>
          <w:spacing w:val="-20"/>
        </w:rPr>
        <w:t>), diskusi (</w:t>
      </w:r>
      <w:r w:rsidRPr="00B84BFC">
        <w:rPr>
          <w:i/>
          <w:spacing w:val="-20"/>
        </w:rPr>
        <w:t>disscus</w:t>
      </w:r>
      <w:r w:rsidRPr="00B84BFC">
        <w:rPr>
          <w:spacing w:val="-20"/>
        </w:rPr>
        <w:t>), persentasi (</w:t>
      </w:r>
      <w:r w:rsidRPr="00B84BFC">
        <w:rPr>
          <w:i/>
          <w:spacing w:val="-20"/>
        </w:rPr>
        <w:t>explain</w:t>
      </w:r>
      <w:r w:rsidRPr="00B84BFC">
        <w:rPr>
          <w:spacing w:val="-20"/>
        </w:rPr>
        <w:t>), menyimpulkan (</w:t>
      </w:r>
      <w:r w:rsidRPr="00B84BFC">
        <w:rPr>
          <w:i/>
          <w:spacing w:val="-20"/>
        </w:rPr>
        <w:t>create</w:t>
      </w:r>
      <w:r w:rsidRPr="00B84BFC">
        <w:rPr>
          <w:spacing w:val="-20"/>
        </w:rPr>
        <w:t>).</w:t>
      </w:r>
    </w:p>
    <w:p w:rsidR="00D16CE6" w:rsidRPr="00B84BFC" w:rsidRDefault="00D16CE6" w:rsidP="00672134">
      <w:pPr>
        <w:jc w:val="both"/>
        <w:rPr>
          <w:spacing w:val="-20"/>
          <w:lang w:val="en-US"/>
        </w:rPr>
      </w:pPr>
      <w:r w:rsidRPr="00B84BFC">
        <w:rPr>
          <w:spacing w:val="-20"/>
          <w:lang w:val="en-US"/>
        </w:rPr>
        <w:tab/>
        <w:t xml:space="preserve">Pada tahap </w:t>
      </w:r>
      <w:r w:rsidRPr="00B84BFC">
        <w:rPr>
          <w:i/>
          <w:spacing w:val="-20"/>
          <w:lang w:val="en-US"/>
        </w:rPr>
        <w:t>Read</w:t>
      </w:r>
      <w:r w:rsidRPr="00B84BFC">
        <w:rPr>
          <w:spacing w:val="-20"/>
          <w:lang w:val="en-US"/>
        </w:rPr>
        <w:t>, siswa terlebih dahulu membaca materi mengenai asam basa, upaya ini mendorong siswa untuk memahami materi yang dipelajari. Pada tahap</w:t>
      </w:r>
      <w:r w:rsidRPr="00B84BFC">
        <w:rPr>
          <w:i/>
          <w:spacing w:val="-20"/>
          <w:lang w:val="en-US"/>
        </w:rPr>
        <w:t xml:space="preserve"> Read</w:t>
      </w:r>
      <w:r w:rsidRPr="00B84BFC">
        <w:rPr>
          <w:spacing w:val="-20"/>
          <w:lang w:val="en-US"/>
        </w:rPr>
        <w:t xml:space="preserve"> ini membuktikan siswa lebih siap belajar karena dengan begitu siwa sudah mempunyai bekal</w:t>
      </w:r>
      <w:r w:rsidR="00314BFC" w:rsidRPr="00B84BFC">
        <w:rPr>
          <w:spacing w:val="-20"/>
          <w:lang w:val="en-US"/>
        </w:rPr>
        <w:t xml:space="preserve"> konsep materi sebelum melaksanakan pembelajaran maka siswa dapat melaksanakan pembelajaran lebih efektif.</w:t>
      </w:r>
    </w:p>
    <w:p w:rsidR="00314BFC" w:rsidRPr="00B84BFC" w:rsidRDefault="00314BFC" w:rsidP="00672134">
      <w:pPr>
        <w:jc w:val="both"/>
        <w:rPr>
          <w:spacing w:val="-20"/>
          <w:lang w:val="en-US"/>
        </w:rPr>
      </w:pPr>
      <w:r w:rsidRPr="00B84BFC">
        <w:rPr>
          <w:spacing w:val="-20"/>
          <w:lang w:val="en-US"/>
        </w:rPr>
        <w:tab/>
        <w:t xml:space="preserve">Tahap selanjutnya </w:t>
      </w:r>
      <w:r w:rsidRPr="00B84BFC">
        <w:rPr>
          <w:i/>
          <w:spacing w:val="-20"/>
          <w:lang w:val="en-US"/>
        </w:rPr>
        <w:t>Answer</w:t>
      </w:r>
      <w:r w:rsidRPr="00B84BFC">
        <w:rPr>
          <w:spacing w:val="-20"/>
          <w:lang w:val="en-US"/>
        </w:rPr>
        <w:t>,</w:t>
      </w:r>
      <w:r w:rsidR="00682797" w:rsidRPr="00B84BFC">
        <w:rPr>
          <w:spacing w:val="-20"/>
          <w:lang w:val="en-US"/>
        </w:rPr>
        <w:t xml:space="preserve"> </w:t>
      </w:r>
      <w:r w:rsidRPr="00B84BFC">
        <w:rPr>
          <w:spacing w:val="-20"/>
          <w:lang w:val="en-US"/>
        </w:rPr>
        <w:t>siswa menjawab pertanyaan pra pembelajaran pada lembar kerja siswa. Melalui kegiatan ini siswa dapat membuktikan bahwa siswa mapu belajar secara mandiri dan dapat mengidentifikasi kesulitannya dalam belajar.</w:t>
      </w:r>
    </w:p>
    <w:p w:rsidR="00314BFC" w:rsidRPr="00B84BFC" w:rsidRDefault="00314BFC" w:rsidP="00672134">
      <w:pPr>
        <w:jc w:val="both"/>
        <w:rPr>
          <w:spacing w:val="-20"/>
          <w:lang w:val="en-US"/>
        </w:rPr>
      </w:pPr>
      <w:r w:rsidRPr="00B84BFC">
        <w:rPr>
          <w:spacing w:val="-20"/>
          <w:lang w:val="en-US"/>
        </w:rPr>
        <w:tab/>
        <w:t xml:space="preserve">Tahap </w:t>
      </w:r>
      <w:r w:rsidRPr="00B84BFC">
        <w:rPr>
          <w:i/>
          <w:spacing w:val="-20"/>
          <w:lang w:val="en-US"/>
        </w:rPr>
        <w:t>Discuss</w:t>
      </w:r>
      <w:r w:rsidRPr="00B84BFC">
        <w:rPr>
          <w:spacing w:val="-20"/>
          <w:lang w:val="en-US"/>
        </w:rPr>
        <w:t>,</w:t>
      </w:r>
      <w:r w:rsidR="007F6C10" w:rsidRPr="00B84BFC">
        <w:rPr>
          <w:spacing w:val="-20"/>
          <w:lang w:val="en-US"/>
        </w:rPr>
        <w:t xml:space="preserve"> </w:t>
      </w:r>
      <w:r w:rsidRPr="00B84BFC">
        <w:rPr>
          <w:spacing w:val="-20"/>
          <w:lang w:val="en-US"/>
        </w:rPr>
        <w:t>terkain pertanyaan pra pembelajaran pada kegiatan ini,guru mendorong siswa untuk berdiskusi secara aktif, bertukar pendapat dengan tujuan agar siswa dapat terdorong untuk berpartisipasi kepada hal-hal yang belum siswa pahami.</w:t>
      </w:r>
    </w:p>
    <w:p w:rsidR="007F6C10" w:rsidRPr="00B84BFC" w:rsidRDefault="007F6C10" w:rsidP="00672134">
      <w:pPr>
        <w:jc w:val="both"/>
        <w:rPr>
          <w:spacing w:val="-20"/>
          <w:lang w:val="en-US"/>
        </w:rPr>
      </w:pPr>
      <w:r w:rsidRPr="00B84BFC">
        <w:rPr>
          <w:spacing w:val="-20"/>
          <w:lang w:val="en-US"/>
        </w:rPr>
        <w:tab/>
        <w:t xml:space="preserve">Tahap </w:t>
      </w:r>
      <w:r w:rsidRPr="00B84BFC">
        <w:rPr>
          <w:i/>
          <w:spacing w:val="-20"/>
          <w:lang w:val="en-US"/>
        </w:rPr>
        <w:t>Explain</w:t>
      </w:r>
      <w:r w:rsidRPr="00B84BFC">
        <w:rPr>
          <w:spacing w:val="-20"/>
          <w:lang w:val="en-US"/>
        </w:rPr>
        <w:t xml:space="preserve">, disini siswa diminta untuk menjelaskan secara klasikal terkait materi yang telah mereka diskusikan dan dapat dipahami oleh siswa lainnya. Pada tahap ini menumbuhkan karakter siswa untuk percaya diri dalam menyampaikan hasil diskusinya. Dan pada tahap </w:t>
      </w:r>
      <w:r w:rsidRPr="00B84BFC">
        <w:rPr>
          <w:i/>
          <w:spacing w:val="-20"/>
          <w:lang w:val="en-US"/>
        </w:rPr>
        <w:t>Create</w:t>
      </w:r>
      <w:r w:rsidRPr="00B84BFC">
        <w:rPr>
          <w:spacing w:val="-20"/>
          <w:lang w:val="en-US"/>
        </w:rPr>
        <w:t xml:space="preserve">, siswa mampu menyimpulkan atau membuat gagasan baru tentang materi yang telah dipelajari atau dibahas. </w:t>
      </w:r>
    </w:p>
    <w:p w:rsidR="002841B9" w:rsidRPr="00B84BFC" w:rsidRDefault="002841B9" w:rsidP="00672134">
      <w:pPr>
        <w:jc w:val="both"/>
        <w:rPr>
          <w:spacing w:val="-20"/>
          <w:lang w:val="en-US"/>
        </w:rPr>
      </w:pPr>
    </w:p>
    <w:p w:rsidR="00F23FA9" w:rsidRPr="00B84BFC" w:rsidRDefault="00E57890" w:rsidP="00672134">
      <w:pPr>
        <w:jc w:val="both"/>
        <w:rPr>
          <w:b/>
          <w:spacing w:val="-20"/>
          <w:lang w:val="en-US"/>
        </w:rPr>
      </w:pPr>
      <w:r w:rsidRPr="00B84BFC">
        <w:rPr>
          <w:b/>
          <w:spacing w:val="-20"/>
        </w:rPr>
        <w:t>Kesimpulan</w:t>
      </w:r>
    </w:p>
    <w:p w:rsidR="000C37CD" w:rsidRPr="00B84BFC" w:rsidRDefault="007E2DC7" w:rsidP="00672134">
      <w:pPr>
        <w:ind w:firstLine="720"/>
        <w:jc w:val="both"/>
        <w:rPr>
          <w:spacing w:val="-20"/>
          <w:lang w:val="en-US"/>
        </w:rPr>
      </w:pPr>
      <w:r w:rsidRPr="00B84BFC">
        <w:rPr>
          <w:spacing w:val="-20"/>
        </w:rPr>
        <w:t>Berdasarkan hasil penelitian tersebut, diperoleh hasil penelitian bahwa model pembelajaran</w:t>
      </w:r>
      <w:r w:rsidR="001B2714" w:rsidRPr="00B84BFC">
        <w:rPr>
          <w:spacing w:val="-20"/>
          <w:lang w:val="en-US"/>
        </w:rPr>
        <w:t xml:space="preserve"> RACEC</w:t>
      </w:r>
      <w:r w:rsidRPr="00B84BFC">
        <w:rPr>
          <w:spacing w:val="-20"/>
        </w:rPr>
        <w:t xml:space="preserve"> mampu meningkatkan hasil belajar siswa dengan </w:t>
      </w:r>
      <w:r w:rsidR="00A4547A" w:rsidRPr="00B84BFC">
        <w:rPr>
          <w:spacing w:val="-20"/>
          <w:lang w:val="en-US"/>
        </w:rPr>
        <w:t xml:space="preserve">nilai rata-rata </w:t>
      </w:r>
      <w:r w:rsidR="00A4547A" w:rsidRPr="00B84BFC">
        <w:rPr>
          <w:i/>
          <w:spacing w:val="-20"/>
          <w:lang w:val="en-US"/>
        </w:rPr>
        <w:t>pretest</w:t>
      </w:r>
      <w:r w:rsidR="00A4547A" w:rsidRPr="00B84BFC">
        <w:rPr>
          <w:spacing w:val="-20"/>
          <w:lang w:val="en-US"/>
        </w:rPr>
        <w:t xml:space="preserve"> 47,50 dan rata –rata nilai </w:t>
      </w:r>
      <w:r w:rsidR="00A4547A" w:rsidRPr="00B84BFC">
        <w:rPr>
          <w:i/>
          <w:spacing w:val="-20"/>
          <w:lang w:val="en-US"/>
        </w:rPr>
        <w:t>post test</w:t>
      </w:r>
      <w:r w:rsidR="00A4547A" w:rsidRPr="00B84BFC">
        <w:rPr>
          <w:spacing w:val="-20"/>
          <w:lang w:val="en-US"/>
        </w:rPr>
        <w:t xml:space="preserve"> 76,</w:t>
      </w:r>
      <w:r w:rsidR="001B2714" w:rsidRPr="00B84BFC">
        <w:rPr>
          <w:spacing w:val="-20"/>
          <w:lang w:val="en-US"/>
        </w:rPr>
        <w:t>59,</w:t>
      </w:r>
      <w:r w:rsidR="00A4547A" w:rsidRPr="00B84BFC">
        <w:rPr>
          <w:spacing w:val="-20"/>
        </w:rPr>
        <w:t xml:space="preserve"> </w:t>
      </w:r>
      <w:r w:rsidRPr="00B84BFC">
        <w:rPr>
          <w:spacing w:val="-20"/>
        </w:rPr>
        <w:t>dengan nilai</w:t>
      </w:r>
      <w:r w:rsidR="00A4547A" w:rsidRPr="00B84BFC">
        <w:rPr>
          <w:spacing w:val="-20"/>
        </w:rPr>
        <w:t xml:space="preserve"> u</w:t>
      </w:r>
      <w:r w:rsidR="00945865" w:rsidRPr="00B84BFC">
        <w:rPr>
          <w:spacing w:val="-20"/>
          <w:lang w:val="en-US"/>
        </w:rPr>
        <w:t xml:space="preserve"> </w:t>
      </w:r>
      <w:r w:rsidR="00A4547A" w:rsidRPr="00B84BFC">
        <w:rPr>
          <w:spacing w:val="-20"/>
        </w:rPr>
        <w:t>ji hipotesis sebesar sig.0,00</w:t>
      </w:r>
      <w:r w:rsidR="001B2714" w:rsidRPr="00B84BFC">
        <w:rPr>
          <w:spacing w:val="-20"/>
          <w:lang w:val="en-US"/>
        </w:rPr>
        <w:t xml:space="preserve"> &lt; 0,05</w:t>
      </w:r>
      <w:r w:rsidR="001B2714" w:rsidRPr="00B84BFC">
        <w:rPr>
          <w:spacing w:val="-20"/>
        </w:rPr>
        <w:t>.</w:t>
      </w:r>
    </w:p>
    <w:p w:rsidR="001B2714" w:rsidRPr="00B84BFC" w:rsidRDefault="001B2714" w:rsidP="00672134">
      <w:pPr>
        <w:jc w:val="both"/>
        <w:rPr>
          <w:spacing w:val="-20"/>
          <w:lang w:val="en-US"/>
        </w:rPr>
      </w:pPr>
    </w:p>
    <w:p w:rsidR="007B77A3" w:rsidRPr="00B84BFC" w:rsidRDefault="007B77A3" w:rsidP="00672134">
      <w:pPr>
        <w:jc w:val="both"/>
        <w:rPr>
          <w:b/>
          <w:spacing w:val="-20"/>
          <w:lang w:val="en-US"/>
        </w:rPr>
      </w:pPr>
      <w:r w:rsidRPr="00B84BFC">
        <w:rPr>
          <w:b/>
          <w:spacing w:val="-20"/>
          <w:lang w:val="en-US"/>
        </w:rPr>
        <w:t>Daftar</w:t>
      </w:r>
      <w:r w:rsidR="00FA7F10" w:rsidRPr="00B84BFC">
        <w:rPr>
          <w:b/>
          <w:spacing w:val="-20"/>
          <w:lang w:val="en-US"/>
        </w:rPr>
        <w:t xml:space="preserve"> </w:t>
      </w:r>
      <w:r w:rsidRPr="00B84BFC">
        <w:rPr>
          <w:b/>
          <w:spacing w:val="-20"/>
          <w:lang w:val="en-US"/>
        </w:rPr>
        <w:t>Pustaka</w:t>
      </w:r>
    </w:p>
    <w:p w:rsidR="000C6154" w:rsidRPr="00B84BFC" w:rsidRDefault="00484414" w:rsidP="00672134">
      <w:pPr>
        <w:ind w:left="567" w:hanging="567"/>
        <w:jc w:val="both"/>
        <w:rPr>
          <w:spacing w:val="-20"/>
          <w:sz w:val="22"/>
          <w:szCs w:val="22"/>
          <w:lang w:val="en-US"/>
        </w:rPr>
      </w:pPr>
      <w:r w:rsidRPr="00B84BFC">
        <w:rPr>
          <w:spacing w:val="-20"/>
          <w:sz w:val="22"/>
          <w:szCs w:val="22"/>
          <w:lang w:val="en-US"/>
        </w:rPr>
        <w:t>Dindar Cetin,</w:t>
      </w:r>
      <w:r w:rsidR="0078599C" w:rsidRPr="00B84BFC">
        <w:rPr>
          <w:spacing w:val="-20"/>
          <w:sz w:val="22"/>
          <w:szCs w:val="22"/>
          <w:lang w:val="en-US"/>
        </w:rPr>
        <w:t xml:space="preserve"> &amp;</w:t>
      </w:r>
      <w:r w:rsidRPr="00B84BFC">
        <w:rPr>
          <w:spacing w:val="-20"/>
          <w:sz w:val="22"/>
          <w:szCs w:val="22"/>
          <w:lang w:val="en-US"/>
        </w:rPr>
        <w:t xml:space="preserve"> Geban.</w:t>
      </w:r>
      <w:r w:rsidR="0078599C" w:rsidRPr="00B84BFC">
        <w:rPr>
          <w:spacing w:val="-20"/>
          <w:sz w:val="22"/>
          <w:szCs w:val="22"/>
          <w:lang w:val="en-US"/>
        </w:rPr>
        <w:t xml:space="preserve"> </w:t>
      </w:r>
      <w:r w:rsidR="006434EA" w:rsidRPr="00B84BFC">
        <w:rPr>
          <w:spacing w:val="-20"/>
          <w:sz w:val="22"/>
          <w:szCs w:val="22"/>
          <w:lang w:val="en-US"/>
        </w:rPr>
        <w:t>conceptual understanding of acids a</w:t>
      </w:r>
      <w:r w:rsidRPr="00B84BFC">
        <w:rPr>
          <w:spacing w:val="-20"/>
          <w:sz w:val="22"/>
          <w:szCs w:val="22"/>
          <w:lang w:val="en-US"/>
        </w:rPr>
        <w:t>nd bases concept</w:t>
      </w:r>
      <w:r w:rsidR="006434EA" w:rsidRPr="00B84BFC">
        <w:rPr>
          <w:spacing w:val="-20"/>
          <w:sz w:val="22"/>
          <w:szCs w:val="22"/>
          <w:lang w:val="en-US"/>
        </w:rPr>
        <w:t>s and motivation to learn chemistry.Jurnal education Reserch. Vol.1.No.13.</w:t>
      </w:r>
      <w:r w:rsidR="003C0373" w:rsidRPr="00B84BFC">
        <w:rPr>
          <w:spacing w:val="-20"/>
          <w:sz w:val="22"/>
          <w:szCs w:val="22"/>
          <w:lang w:val="en-US"/>
        </w:rPr>
        <w:t xml:space="preserve"> </w:t>
      </w:r>
      <w:r w:rsidR="006434EA" w:rsidRPr="00B84BFC">
        <w:rPr>
          <w:spacing w:val="-20"/>
          <w:sz w:val="22"/>
          <w:szCs w:val="22"/>
          <w:lang w:val="en-US"/>
        </w:rPr>
        <w:t>diakses 26 Desember 2023 jam 20.43.</w:t>
      </w:r>
    </w:p>
    <w:p w:rsidR="00FE7F91" w:rsidRPr="00B84BFC" w:rsidRDefault="00FE7F91" w:rsidP="00672134">
      <w:pPr>
        <w:ind w:left="567" w:hanging="567"/>
        <w:jc w:val="both"/>
        <w:rPr>
          <w:spacing w:val="-20"/>
          <w:sz w:val="22"/>
          <w:szCs w:val="22"/>
          <w:lang w:val="en-US"/>
        </w:rPr>
      </w:pPr>
    </w:p>
    <w:p w:rsidR="000C6154" w:rsidRPr="00B84BFC" w:rsidRDefault="00484414" w:rsidP="00672134">
      <w:pPr>
        <w:ind w:left="567" w:hanging="567"/>
        <w:jc w:val="both"/>
        <w:rPr>
          <w:spacing w:val="-20"/>
          <w:sz w:val="22"/>
          <w:szCs w:val="22"/>
          <w:lang w:val="en-US"/>
        </w:rPr>
      </w:pPr>
      <w:r w:rsidRPr="00B84BFC">
        <w:rPr>
          <w:spacing w:val="-20"/>
          <w:sz w:val="22"/>
          <w:szCs w:val="22"/>
        </w:rPr>
        <w:t>Mudrikah</w:t>
      </w:r>
      <w:r w:rsidR="006434EA" w:rsidRPr="00B84BFC">
        <w:rPr>
          <w:spacing w:val="-20"/>
          <w:sz w:val="22"/>
          <w:szCs w:val="22"/>
          <w:lang w:val="en-US"/>
        </w:rPr>
        <w:t xml:space="preserve"> </w:t>
      </w:r>
      <w:r w:rsidR="002841B9" w:rsidRPr="00B84BFC">
        <w:rPr>
          <w:spacing w:val="-20"/>
          <w:sz w:val="22"/>
          <w:szCs w:val="22"/>
          <w:lang w:val="en-US"/>
        </w:rPr>
        <w:t xml:space="preserve">, </w:t>
      </w:r>
      <w:r w:rsidRPr="00B84BFC">
        <w:rPr>
          <w:spacing w:val="-20"/>
          <w:sz w:val="22"/>
          <w:szCs w:val="22"/>
        </w:rPr>
        <w:t>Srigatun.</w:t>
      </w:r>
      <w:r w:rsidR="003C0373" w:rsidRPr="00B84BFC">
        <w:rPr>
          <w:spacing w:val="-20"/>
          <w:sz w:val="22"/>
          <w:szCs w:val="22"/>
          <w:lang w:val="en-US"/>
        </w:rPr>
        <w:t xml:space="preserve"> </w:t>
      </w:r>
      <w:r w:rsidR="003C0373" w:rsidRPr="00B84BFC">
        <w:rPr>
          <w:i/>
          <w:spacing w:val="-20"/>
          <w:sz w:val="22"/>
          <w:szCs w:val="22"/>
        </w:rPr>
        <w:t>Inovasi Pembelajaran Abad</w:t>
      </w:r>
      <w:r w:rsidR="003C0373" w:rsidRPr="00B84BFC">
        <w:rPr>
          <w:i/>
          <w:spacing w:val="-20"/>
          <w:sz w:val="22"/>
          <w:szCs w:val="22"/>
          <w:lang w:val="en-US"/>
        </w:rPr>
        <w:t xml:space="preserve"> </w:t>
      </w:r>
      <w:r w:rsidRPr="00B84BFC">
        <w:rPr>
          <w:i/>
          <w:spacing w:val="-20"/>
          <w:sz w:val="22"/>
          <w:szCs w:val="22"/>
        </w:rPr>
        <w:t>21</w:t>
      </w:r>
      <w:r w:rsidRPr="00B84BFC">
        <w:rPr>
          <w:spacing w:val="-20"/>
          <w:sz w:val="22"/>
          <w:szCs w:val="22"/>
        </w:rPr>
        <w:t>.</w:t>
      </w:r>
      <w:r w:rsidR="003C0373" w:rsidRPr="00B84BFC">
        <w:rPr>
          <w:spacing w:val="-20"/>
          <w:sz w:val="22"/>
          <w:szCs w:val="22"/>
          <w:lang w:val="en-US"/>
        </w:rPr>
        <w:t xml:space="preserve"> </w:t>
      </w:r>
      <w:r w:rsidRPr="00B84BFC">
        <w:rPr>
          <w:spacing w:val="-20"/>
          <w:sz w:val="22"/>
          <w:szCs w:val="22"/>
        </w:rPr>
        <w:t>Sukaharjo.</w:t>
      </w:r>
      <w:r w:rsidR="003C0373" w:rsidRPr="00B84BFC">
        <w:rPr>
          <w:spacing w:val="-20"/>
          <w:sz w:val="22"/>
          <w:szCs w:val="22"/>
          <w:lang w:val="en-US"/>
        </w:rPr>
        <w:t xml:space="preserve"> </w:t>
      </w:r>
      <w:r w:rsidRPr="00B84BFC">
        <w:rPr>
          <w:spacing w:val="-20"/>
          <w:sz w:val="22"/>
          <w:szCs w:val="22"/>
        </w:rPr>
        <w:t>Penerbit Pradina Pustaka.</w:t>
      </w:r>
      <w:r w:rsidR="003C0373" w:rsidRPr="00B84BFC">
        <w:rPr>
          <w:spacing w:val="-20"/>
          <w:sz w:val="22"/>
          <w:szCs w:val="22"/>
          <w:lang w:val="en-US"/>
        </w:rPr>
        <w:t xml:space="preserve"> </w:t>
      </w:r>
      <w:r w:rsidR="006434EA" w:rsidRPr="00B84BFC">
        <w:rPr>
          <w:spacing w:val="-20"/>
          <w:sz w:val="22"/>
          <w:szCs w:val="22"/>
          <w:lang w:val="en-US"/>
        </w:rPr>
        <w:t>2022.</w:t>
      </w:r>
    </w:p>
    <w:p w:rsidR="00FE7F91" w:rsidRPr="00B84BFC" w:rsidRDefault="00FE7F91" w:rsidP="00672134">
      <w:pPr>
        <w:ind w:left="567" w:hanging="567"/>
        <w:jc w:val="both"/>
        <w:rPr>
          <w:spacing w:val="-20"/>
          <w:sz w:val="22"/>
          <w:szCs w:val="22"/>
          <w:lang w:val="en-US"/>
        </w:rPr>
      </w:pPr>
    </w:p>
    <w:p w:rsidR="000C6154" w:rsidRPr="00B84BFC" w:rsidRDefault="00232594" w:rsidP="00672134">
      <w:pPr>
        <w:ind w:left="567" w:hanging="567"/>
        <w:jc w:val="both"/>
        <w:rPr>
          <w:color w:val="222222"/>
          <w:spacing w:val="-20"/>
          <w:sz w:val="22"/>
          <w:szCs w:val="22"/>
          <w:shd w:val="clear" w:color="auto" w:fill="FFFFFF"/>
          <w:lang w:val="en-US"/>
        </w:rPr>
      </w:pPr>
      <w:r w:rsidRPr="00B84BFC">
        <w:rPr>
          <w:spacing w:val="-20"/>
          <w:sz w:val="22"/>
          <w:szCs w:val="22"/>
          <w:lang w:val="en-US"/>
        </w:rPr>
        <w:t>Murwindra</w:t>
      </w:r>
      <w:r w:rsidR="00FE7F91" w:rsidRPr="00B84BFC">
        <w:rPr>
          <w:spacing w:val="-20"/>
          <w:sz w:val="22"/>
          <w:szCs w:val="22"/>
          <w:lang w:val="en-US"/>
        </w:rPr>
        <w:t>,</w:t>
      </w:r>
      <w:r w:rsidRPr="00B84BFC">
        <w:rPr>
          <w:spacing w:val="-20"/>
          <w:sz w:val="22"/>
          <w:szCs w:val="22"/>
          <w:lang w:val="en-US"/>
        </w:rPr>
        <w:t xml:space="preserve"> Rosa, Yuhelman</w:t>
      </w:r>
      <w:r w:rsidR="00FE7F91" w:rsidRPr="00B84BFC">
        <w:rPr>
          <w:spacing w:val="-20"/>
          <w:sz w:val="22"/>
          <w:szCs w:val="22"/>
          <w:lang w:val="en-US"/>
        </w:rPr>
        <w:t xml:space="preserve">, </w:t>
      </w:r>
      <w:r w:rsidRPr="00B84BFC">
        <w:rPr>
          <w:spacing w:val="-20"/>
          <w:sz w:val="22"/>
          <w:szCs w:val="22"/>
          <w:lang w:val="en-US"/>
        </w:rPr>
        <w:t xml:space="preserve"> Nofri,</w:t>
      </w:r>
      <w:r w:rsidR="000C37CD" w:rsidRPr="00B84BFC">
        <w:rPr>
          <w:spacing w:val="-20"/>
          <w:sz w:val="22"/>
          <w:szCs w:val="22"/>
          <w:lang w:val="en-US"/>
        </w:rPr>
        <w:t xml:space="preserve"> </w:t>
      </w:r>
      <w:r w:rsidR="0078599C" w:rsidRPr="00B84BFC">
        <w:rPr>
          <w:spacing w:val="-20"/>
          <w:sz w:val="22"/>
          <w:szCs w:val="22"/>
          <w:lang w:val="en-US"/>
        </w:rPr>
        <w:t xml:space="preserve"> </w:t>
      </w:r>
      <w:r w:rsidRPr="00B84BFC">
        <w:rPr>
          <w:color w:val="222222"/>
          <w:spacing w:val="-20"/>
          <w:sz w:val="22"/>
          <w:szCs w:val="22"/>
          <w:shd w:val="clear" w:color="auto" w:fill="FFFFFF"/>
          <w:lang w:val="en-US"/>
        </w:rPr>
        <w:t>Musdansi Putri Dwi</w:t>
      </w:r>
      <w:r w:rsidR="00FE7F91" w:rsidRPr="00B84BFC">
        <w:rPr>
          <w:color w:val="222222"/>
          <w:spacing w:val="-20"/>
          <w:sz w:val="22"/>
          <w:szCs w:val="22"/>
          <w:shd w:val="clear" w:color="auto" w:fill="FFFFFF"/>
          <w:lang w:val="en-US"/>
        </w:rPr>
        <w:t>.</w:t>
      </w:r>
      <w:r w:rsidR="00E85B80" w:rsidRPr="00B84BFC">
        <w:rPr>
          <w:color w:val="222222"/>
          <w:spacing w:val="-20"/>
          <w:sz w:val="22"/>
          <w:szCs w:val="22"/>
          <w:shd w:val="clear" w:color="auto" w:fill="FFFFFF"/>
        </w:rPr>
        <w:t xml:space="preserve">. </w:t>
      </w:r>
      <w:r w:rsidR="000C37CD" w:rsidRPr="00B84BFC">
        <w:rPr>
          <w:color w:val="222222"/>
          <w:spacing w:val="-20"/>
          <w:sz w:val="22"/>
          <w:szCs w:val="22"/>
          <w:shd w:val="clear" w:color="auto" w:fill="FFFFFF"/>
          <w:lang w:val="en-US"/>
        </w:rPr>
        <w:t>Implementasi Kurikulum 2013 Pada Pembelajaran Kimia Di SMKN 1 Teluk Kuantan.</w:t>
      </w:r>
      <w:r w:rsidR="003C0373" w:rsidRPr="00B84BFC">
        <w:rPr>
          <w:color w:val="222222"/>
          <w:spacing w:val="-20"/>
          <w:sz w:val="22"/>
          <w:szCs w:val="22"/>
          <w:shd w:val="clear" w:color="auto" w:fill="FFFFFF"/>
          <w:lang w:val="en-US"/>
        </w:rPr>
        <w:t xml:space="preserve"> </w:t>
      </w:r>
      <w:r w:rsidR="000C37CD" w:rsidRPr="00B84BFC">
        <w:rPr>
          <w:i/>
          <w:color w:val="222222"/>
          <w:spacing w:val="-20"/>
          <w:sz w:val="22"/>
          <w:szCs w:val="22"/>
          <w:shd w:val="clear" w:color="auto" w:fill="FFFFFF"/>
          <w:lang w:val="en-US"/>
        </w:rPr>
        <w:t>JIPVA(Jurnal Pendidikan IPA Veteran</w:t>
      </w:r>
      <w:r w:rsidR="00BE1C28" w:rsidRPr="00B84BFC">
        <w:rPr>
          <w:color w:val="222222"/>
          <w:spacing w:val="-20"/>
          <w:sz w:val="22"/>
          <w:szCs w:val="22"/>
          <w:shd w:val="clear" w:color="auto" w:fill="FFFFFF"/>
          <w:lang w:val="en-US"/>
        </w:rPr>
        <w:t>).</w:t>
      </w:r>
      <w:r w:rsidR="003C0373" w:rsidRPr="00B84BFC">
        <w:rPr>
          <w:color w:val="222222"/>
          <w:spacing w:val="-20"/>
          <w:sz w:val="22"/>
          <w:szCs w:val="22"/>
          <w:shd w:val="clear" w:color="auto" w:fill="FFFFFF"/>
          <w:lang w:val="en-US"/>
        </w:rPr>
        <w:t xml:space="preserve"> </w:t>
      </w:r>
      <w:r w:rsidR="00BE1C28" w:rsidRPr="00B84BFC">
        <w:rPr>
          <w:color w:val="222222"/>
          <w:spacing w:val="-20"/>
          <w:sz w:val="22"/>
          <w:szCs w:val="22"/>
          <w:shd w:val="clear" w:color="auto" w:fill="FFFFFF"/>
          <w:lang w:val="en-US"/>
        </w:rPr>
        <w:t>vol.1.No.1.</w:t>
      </w:r>
      <w:r w:rsidR="003C0373" w:rsidRPr="00B84BFC">
        <w:rPr>
          <w:color w:val="222222"/>
          <w:spacing w:val="-20"/>
          <w:sz w:val="22"/>
          <w:szCs w:val="22"/>
          <w:shd w:val="clear" w:color="auto" w:fill="FFFFFF"/>
          <w:lang w:val="en-US"/>
        </w:rPr>
        <w:t xml:space="preserve"> </w:t>
      </w:r>
      <w:r w:rsidR="00BE1C28" w:rsidRPr="00B84BFC">
        <w:rPr>
          <w:color w:val="222222"/>
          <w:spacing w:val="-20"/>
          <w:sz w:val="22"/>
          <w:szCs w:val="22"/>
          <w:shd w:val="clear" w:color="auto" w:fill="FFFFFF"/>
          <w:lang w:val="en-US"/>
        </w:rPr>
        <w:t>diakses tanggal 02 Oktober 2024 jam 21.45</w:t>
      </w:r>
      <w:r w:rsidR="000C37CD" w:rsidRPr="00B84BFC">
        <w:rPr>
          <w:color w:val="222222"/>
          <w:spacing w:val="-20"/>
          <w:sz w:val="22"/>
          <w:szCs w:val="22"/>
          <w:shd w:val="clear" w:color="auto" w:fill="FFFFFF"/>
          <w:lang w:val="en-US"/>
        </w:rPr>
        <w:t>.</w:t>
      </w:r>
    </w:p>
    <w:p w:rsidR="00FE7F91" w:rsidRPr="00B84BFC" w:rsidRDefault="00FE7F91" w:rsidP="00672134">
      <w:pPr>
        <w:ind w:left="567" w:hanging="567"/>
        <w:jc w:val="both"/>
        <w:rPr>
          <w:color w:val="222222"/>
          <w:spacing w:val="-20"/>
          <w:sz w:val="22"/>
          <w:szCs w:val="22"/>
          <w:shd w:val="clear" w:color="auto" w:fill="FFFFFF"/>
          <w:lang w:val="en-US"/>
        </w:rPr>
      </w:pPr>
    </w:p>
    <w:p w:rsidR="002060F9" w:rsidRPr="00B84BFC" w:rsidRDefault="002060F9" w:rsidP="00672134">
      <w:pPr>
        <w:ind w:left="567" w:hanging="567"/>
        <w:jc w:val="both"/>
        <w:rPr>
          <w:spacing w:val="-20"/>
          <w:sz w:val="22"/>
          <w:szCs w:val="22"/>
          <w:lang w:val="en-US"/>
        </w:rPr>
      </w:pPr>
      <w:r w:rsidRPr="00B84BFC">
        <w:rPr>
          <w:spacing w:val="-20"/>
          <w:sz w:val="22"/>
          <w:szCs w:val="22"/>
        </w:rPr>
        <w:t>Nasution</w:t>
      </w:r>
      <w:r w:rsidR="00FE7F91" w:rsidRPr="00B84BFC">
        <w:rPr>
          <w:spacing w:val="-20"/>
          <w:sz w:val="22"/>
          <w:szCs w:val="22"/>
          <w:lang w:val="en-US"/>
        </w:rPr>
        <w:t xml:space="preserve">, </w:t>
      </w:r>
      <w:r w:rsidRPr="00B84BFC">
        <w:rPr>
          <w:spacing w:val="-20"/>
          <w:sz w:val="22"/>
          <w:szCs w:val="22"/>
        </w:rPr>
        <w:t>Kalsum</w:t>
      </w:r>
      <w:r w:rsidR="00FE7F91" w:rsidRPr="00B84BFC">
        <w:rPr>
          <w:spacing w:val="-20"/>
          <w:sz w:val="22"/>
          <w:szCs w:val="22"/>
          <w:lang w:val="en-US"/>
        </w:rPr>
        <w:t xml:space="preserve">, </w:t>
      </w:r>
      <w:r w:rsidRPr="00B84BFC">
        <w:rPr>
          <w:spacing w:val="-20"/>
          <w:sz w:val="22"/>
          <w:szCs w:val="22"/>
        </w:rPr>
        <w:t>Mardiyah. 2017. “Penggunaan Metode Pembelajaran Dalam Peningkatan Hasil Belajar Siswa.” Studia Didaktika</w:t>
      </w:r>
      <w:r w:rsidRPr="00B84BFC">
        <w:rPr>
          <w:rFonts w:ascii="Times New Roman" w:hAnsi="Times New Roman"/>
          <w:spacing w:val="-20"/>
          <w:sz w:val="22"/>
          <w:szCs w:val="22"/>
        </w:rPr>
        <w:t> </w:t>
      </w:r>
      <w:r w:rsidRPr="00B84BFC">
        <w:rPr>
          <w:spacing w:val="-20"/>
          <w:sz w:val="22"/>
          <w:szCs w:val="22"/>
        </w:rPr>
        <w:t xml:space="preserve">: </w:t>
      </w:r>
      <w:r w:rsidR="003C0373" w:rsidRPr="00B84BFC">
        <w:rPr>
          <w:i/>
          <w:spacing w:val="-20"/>
          <w:sz w:val="22"/>
          <w:szCs w:val="22"/>
        </w:rPr>
        <w:t xml:space="preserve">Jurnal Ilmiah Bidan </w:t>
      </w:r>
      <w:r w:rsidRPr="00B84BFC">
        <w:rPr>
          <w:i/>
          <w:spacing w:val="-20"/>
          <w:sz w:val="22"/>
          <w:szCs w:val="22"/>
        </w:rPr>
        <w:t>Pendidikan</w:t>
      </w:r>
      <w:r w:rsidR="003C0373" w:rsidRPr="00B84BFC">
        <w:rPr>
          <w:spacing w:val="-20"/>
          <w:sz w:val="22"/>
          <w:szCs w:val="22"/>
          <w:lang w:val="en-US"/>
        </w:rPr>
        <w:t xml:space="preserve">. </w:t>
      </w:r>
      <w:r w:rsidRPr="00B84BFC">
        <w:rPr>
          <w:spacing w:val="-20"/>
          <w:sz w:val="22"/>
          <w:szCs w:val="22"/>
        </w:rPr>
        <w:t>Vol.1</w:t>
      </w:r>
      <w:r w:rsidRPr="00B84BFC">
        <w:rPr>
          <w:spacing w:val="-20"/>
          <w:sz w:val="22"/>
          <w:szCs w:val="22"/>
          <w:lang w:val="en-US"/>
        </w:rPr>
        <w:t>.</w:t>
      </w:r>
      <w:r w:rsidRPr="00B84BFC">
        <w:rPr>
          <w:spacing w:val="-20"/>
          <w:sz w:val="22"/>
          <w:szCs w:val="22"/>
        </w:rPr>
        <w:t>No.9.</w:t>
      </w:r>
      <w:r w:rsidR="003C0373" w:rsidRPr="00B84BFC">
        <w:rPr>
          <w:spacing w:val="-20"/>
          <w:sz w:val="22"/>
          <w:szCs w:val="22"/>
          <w:lang w:val="en-US"/>
        </w:rPr>
        <w:t xml:space="preserve"> </w:t>
      </w:r>
      <w:r w:rsidRPr="00B84BFC">
        <w:rPr>
          <w:spacing w:val="-20"/>
          <w:sz w:val="22"/>
          <w:szCs w:val="22"/>
          <w:lang w:val="en-US"/>
        </w:rPr>
        <w:t>diakses tanggal 23 November 2023 jam 22.45.</w:t>
      </w:r>
      <w:r w:rsidRPr="00B84BFC">
        <w:rPr>
          <w:spacing w:val="-20"/>
          <w:sz w:val="22"/>
          <w:szCs w:val="22"/>
        </w:rPr>
        <w:t xml:space="preserve"> </w:t>
      </w:r>
    </w:p>
    <w:p w:rsidR="00FE7F91" w:rsidRPr="00B84BFC" w:rsidRDefault="00FE7F91" w:rsidP="00672134">
      <w:pPr>
        <w:ind w:left="567" w:hanging="567"/>
        <w:jc w:val="both"/>
        <w:rPr>
          <w:spacing w:val="-20"/>
          <w:sz w:val="22"/>
          <w:szCs w:val="22"/>
          <w:lang w:val="en-US"/>
        </w:rPr>
      </w:pPr>
    </w:p>
    <w:p w:rsidR="000C6154" w:rsidRPr="00B84BFC" w:rsidRDefault="00BE1C28" w:rsidP="00672134">
      <w:pPr>
        <w:ind w:left="567" w:hanging="567"/>
        <w:jc w:val="both"/>
        <w:rPr>
          <w:spacing w:val="-20"/>
          <w:sz w:val="22"/>
          <w:szCs w:val="22"/>
          <w:lang w:val="en-US"/>
        </w:rPr>
      </w:pPr>
      <w:r w:rsidRPr="00B84BFC">
        <w:rPr>
          <w:spacing w:val="-20"/>
          <w:sz w:val="22"/>
          <w:szCs w:val="22"/>
        </w:rPr>
        <w:t>Sopandi</w:t>
      </w:r>
      <w:r w:rsidR="003C0373" w:rsidRPr="00B84BFC">
        <w:rPr>
          <w:spacing w:val="-20"/>
          <w:sz w:val="22"/>
          <w:szCs w:val="22"/>
          <w:lang w:val="en-US"/>
        </w:rPr>
        <w:t xml:space="preserve">. </w:t>
      </w:r>
      <w:r w:rsidRPr="00B84BFC">
        <w:rPr>
          <w:spacing w:val="-20"/>
          <w:sz w:val="22"/>
          <w:szCs w:val="22"/>
        </w:rPr>
        <w:t xml:space="preserve"> </w:t>
      </w:r>
      <w:r w:rsidRPr="00B84BFC">
        <w:rPr>
          <w:i/>
          <w:spacing w:val="-20"/>
          <w:sz w:val="22"/>
          <w:szCs w:val="22"/>
        </w:rPr>
        <w:t>Model Pembelajaran RADEC: Teori dan Implementasi di Sekolah</w:t>
      </w:r>
      <w:r w:rsidRPr="00B84BFC">
        <w:rPr>
          <w:spacing w:val="-20"/>
          <w:sz w:val="22"/>
          <w:szCs w:val="22"/>
          <w:lang w:val="en-US"/>
        </w:rPr>
        <w:t>.</w:t>
      </w:r>
      <w:r w:rsidR="003C0373" w:rsidRPr="00B84BFC">
        <w:rPr>
          <w:spacing w:val="-20"/>
          <w:sz w:val="22"/>
          <w:szCs w:val="22"/>
          <w:lang w:val="en-US"/>
        </w:rPr>
        <w:t xml:space="preserve"> </w:t>
      </w:r>
      <w:r w:rsidRPr="00B84BFC">
        <w:rPr>
          <w:spacing w:val="-20"/>
          <w:sz w:val="22"/>
          <w:szCs w:val="22"/>
        </w:rPr>
        <w:t>Bandung: UPI Pre</w:t>
      </w:r>
      <w:r w:rsidRPr="00B84BFC">
        <w:rPr>
          <w:spacing w:val="-20"/>
          <w:sz w:val="22"/>
          <w:szCs w:val="22"/>
          <w:lang w:val="en-US"/>
        </w:rPr>
        <w:t>s.</w:t>
      </w:r>
      <w:r w:rsidR="003C0373" w:rsidRPr="00B84BFC">
        <w:rPr>
          <w:spacing w:val="-20"/>
          <w:sz w:val="22"/>
          <w:szCs w:val="22"/>
          <w:lang w:val="en-US"/>
        </w:rPr>
        <w:t xml:space="preserve"> </w:t>
      </w:r>
      <w:r w:rsidR="002060F9" w:rsidRPr="00B84BFC">
        <w:rPr>
          <w:spacing w:val="-20"/>
          <w:sz w:val="22"/>
          <w:szCs w:val="22"/>
        </w:rPr>
        <w:t>20</w:t>
      </w:r>
      <w:r w:rsidR="002060F9" w:rsidRPr="00B84BFC">
        <w:rPr>
          <w:spacing w:val="-20"/>
          <w:sz w:val="22"/>
          <w:szCs w:val="22"/>
          <w:lang w:val="en-US"/>
        </w:rPr>
        <w:t>19</w:t>
      </w:r>
      <w:r w:rsidRPr="00B84BFC">
        <w:rPr>
          <w:spacing w:val="-20"/>
          <w:sz w:val="22"/>
          <w:szCs w:val="22"/>
          <w:lang w:val="en-US"/>
        </w:rPr>
        <w:t>.</w:t>
      </w:r>
    </w:p>
    <w:p w:rsidR="00FE7F91" w:rsidRPr="00B84BFC" w:rsidRDefault="00FE7F91" w:rsidP="00672134">
      <w:pPr>
        <w:ind w:left="567" w:hanging="567"/>
        <w:jc w:val="both"/>
        <w:rPr>
          <w:spacing w:val="-20"/>
          <w:sz w:val="22"/>
          <w:szCs w:val="22"/>
          <w:lang w:val="en-US"/>
        </w:rPr>
      </w:pPr>
    </w:p>
    <w:p w:rsidR="006434EA" w:rsidRPr="00B84BFC" w:rsidRDefault="006434EA" w:rsidP="00672134">
      <w:pPr>
        <w:ind w:left="567" w:hanging="567"/>
        <w:jc w:val="both"/>
        <w:rPr>
          <w:rFonts w:eastAsia="SimSun"/>
          <w:spacing w:val="-20"/>
          <w:sz w:val="22"/>
          <w:szCs w:val="22"/>
          <w:lang w:val="en-US"/>
        </w:rPr>
      </w:pPr>
      <w:r w:rsidRPr="00B84BFC">
        <w:rPr>
          <w:rFonts w:eastAsia="SimSun"/>
          <w:spacing w:val="-20"/>
          <w:sz w:val="22"/>
          <w:szCs w:val="22"/>
        </w:rPr>
        <w:t>Sopandi, Pratama</w:t>
      </w:r>
      <w:r w:rsidRPr="00B84BFC">
        <w:rPr>
          <w:rFonts w:eastAsia="SimSun"/>
          <w:spacing w:val="-20"/>
          <w:sz w:val="22"/>
          <w:szCs w:val="22"/>
          <w:lang w:val="en-US"/>
        </w:rPr>
        <w:t>,</w:t>
      </w:r>
      <w:r w:rsidRPr="00B84BFC">
        <w:rPr>
          <w:rFonts w:eastAsia="SimSun"/>
          <w:spacing w:val="-20"/>
          <w:sz w:val="22"/>
          <w:szCs w:val="22"/>
        </w:rPr>
        <w:t xml:space="preserve"> </w:t>
      </w:r>
      <w:r w:rsidR="0078599C" w:rsidRPr="00B84BFC">
        <w:rPr>
          <w:rFonts w:eastAsia="SimSun"/>
          <w:spacing w:val="-20"/>
          <w:sz w:val="22"/>
          <w:szCs w:val="22"/>
          <w:lang w:val="en-US"/>
        </w:rPr>
        <w:t xml:space="preserve">&amp; </w:t>
      </w:r>
      <w:r w:rsidRPr="00B84BFC">
        <w:rPr>
          <w:rFonts w:eastAsia="SimSun"/>
          <w:spacing w:val="-20"/>
          <w:sz w:val="22"/>
          <w:szCs w:val="22"/>
        </w:rPr>
        <w:t>Hidayah.</w:t>
      </w:r>
      <w:r w:rsidR="0078599C" w:rsidRPr="00B84BFC">
        <w:rPr>
          <w:rFonts w:eastAsia="SimSun"/>
          <w:spacing w:val="-20"/>
          <w:sz w:val="22"/>
          <w:szCs w:val="22"/>
          <w:lang w:val="en-US"/>
        </w:rPr>
        <w:t xml:space="preserve"> </w:t>
      </w:r>
      <w:r w:rsidRPr="00B84BFC">
        <w:rPr>
          <w:rFonts w:eastAsia="SimSun"/>
          <w:spacing w:val="-20"/>
          <w:sz w:val="22"/>
          <w:szCs w:val="22"/>
        </w:rPr>
        <w:t xml:space="preserve">RADEC Learning Model (Read-Answer-Discuss-Explain-Create) : The Importance Of Building Critical Thinking in Indonesian Context. </w:t>
      </w:r>
      <w:r w:rsidRPr="00B84BFC">
        <w:rPr>
          <w:rFonts w:eastAsia="SimSun"/>
          <w:i/>
          <w:spacing w:val="-20"/>
          <w:sz w:val="22"/>
          <w:szCs w:val="22"/>
        </w:rPr>
        <w:t>Journal For Edu</w:t>
      </w:r>
      <w:r w:rsidR="0078599C" w:rsidRPr="00B84BFC">
        <w:rPr>
          <w:rFonts w:eastAsia="SimSun"/>
          <w:i/>
          <w:spacing w:val="-20"/>
          <w:sz w:val="22"/>
          <w:szCs w:val="22"/>
        </w:rPr>
        <w:t>cational and Vocational Studies</w:t>
      </w:r>
      <w:r w:rsidR="0078599C" w:rsidRPr="00B84BFC">
        <w:rPr>
          <w:rFonts w:eastAsia="SimSun"/>
          <w:i/>
          <w:spacing w:val="-20"/>
          <w:sz w:val="22"/>
          <w:szCs w:val="22"/>
          <w:lang w:val="en-US"/>
        </w:rPr>
        <w:t>.</w:t>
      </w:r>
      <w:r w:rsidR="0078599C" w:rsidRPr="00B84BFC">
        <w:rPr>
          <w:rFonts w:eastAsia="SimSun"/>
          <w:spacing w:val="-20"/>
          <w:sz w:val="22"/>
          <w:szCs w:val="22"/>
        </w:rPr>
        <w:t>Vol.1,No.2</w:t>
      </w:r>
      <w:r w:rsidR="0078599C" w:rsidRPr="00B84BFC">
        <w:rPr>
          <w:rFonts w:eastAsia="SimSun"/>
          <w:spacing w:val="-20"/>
          <w:sz w:val="22"/>
          <w:szCs w:val="22"/>
          <w:lang w:val="en-US"/>
        </w:rPr>
        <w:t xml:space="preserve">. </w:t>
      </w:r>
      <w:r w:rsidRPr="00B84BFC">
        <w:rPr>
          <w:rFonts w:eastAsia="SimSun"/>
          <w:spacing w:val="-20"/>
          <w:sz w:val="22"/>
          <w:szCs w:val="22"/>
          <w:lang w:val="en-US"/>
        </w:rPr>
        <w:t>diaksese tanggal 20 November 2023 jam 20.08.</w:t>
      </w:r>
    </w:p>
    <w:p w:rsidR="00FE7F91" w:rsidRPr="00B84BFC" w:rsidRDefault="00FE7F91" w:rsidP="00672134">
      <w:pPr>
        <w:ind w:left="567" w:hanging="567"/>
        <w:jc w:val="both"/>
        <w:rPr>
          <w:rFonts w:eastAsia="SimSun"/>
          <w:spacing w:val="-20"/>
          <w:sz w:val="22"/>
          <w:szCs w:val="22"/>
          <w:lang w:val="en-US"/>
        </w:rPr>
      </w:pPr>
    </w:p>
    <w:p w:rsidR="000C6154" w:rsidRPr="00B84BFC" w:rsidRDefault="000C37CD" w:rsidP="00672134">
      <w:pPr>
        <w:ind w:left="567" w:hanging="567"/>
        <w:jc w:val="both"/>
        <w:rPr>
          <w:spacing w:val="-20"/>
          <w:sz w:val="22"/>
          <w:szCs w:val="22"/>
          <w:lang w:val="en-US"/>
        </w:rPr>
      </w:pPr>
      <w:r w:rsidRPr="00B84BFC">
        <w:rPr>
          <w:spacing w:val="-20"/>
          <w:sz w:val="22"/>
          <w:szCs w:val="22"/>
        </w:rPr>
        <w:t>Sudirman</w:t>
      </w:r>
      <w:r w:rsidRPr="00B84BFC">
        <w:rPr>
          <w:spacing w:val="-20"/>
          <w:sz w:val="22"/>
          <w:szCs w:val="22"/>
          <w:lang w:val="en-US"/>
        </w:rPr>
        <w:t>,</w:t>
      </w:r>
      <w:r w:rsidRPr="00B84BFC">
        <w:rPr>
          <w:spacing w:val="-20"/>
          <w:sz w:val="22"/>
          <w:szCs w:val="22"/>
        </w:rPr>
        <w:t xml:space="preserve"> </w:t>
      </w:r>
      <w:r w:rsidR="0078599C" w:rsidRPr="00B84BFC">
        <w:rPr>
          <w:spacing w:val="-20"/>
          <w:sz w:val="22"/>
          <w:szCs w:val="22"/>
          <w:lang w:val="en-US"/>
        </w:rPr>
        <w:t xml:space="preserve">&amp; </w:t>
      </w:r>
      <w:r w:rsidR="007B77A3" w:rsidRPr="00B84BFC">
        <w:rPr>
          <w:spacing w:val="-20"/>
          <w:sz w:val="22"/>
          <w:szCs w:val="22"/>
        </w:rPr>
        <w:t>Rosmini.</w:t>
      </w:r>
      <w:r w:rsidRPr="00B84BFC">
        <w:rPr>
          <w:i/>
          <w:spacing w:val="-20"/>
          <w:sz w:val="22"/>
          <w:szCs w:val="22"/>
        </w:rPr>
        <w:t xml:space="preserve"> </w:t>
      </w:r>
      <w:r w:rsidR="007B77A3" w:rsidRPr="00B84BFC">
        <w:rPr>
          <w:i/>
          <w:spacing w:val="-20"/>
          <w:sz w:val="22"/>
          <w:szCs w:val="22"/>
        </w:rPr>
        <w:t>Implementasi Model-Model Pembelajaran Dalam Bingkai Penelitian Tindakan Kelas</w:t>
      </w:r>
      <w:r w:rsidR="007B77A3" w:rsidRPr="00B84BFC">
        <w:rPr>
          <w:spacing w:val="-20"/>
          <w:sz w:val="22"/>
          <w:szCs w:val="22"/>
        </w:rPr>
        <w:t>.</w:t>
      </w:r>
      <w:r w:rsidR="0078599C" w:rsidRPr="00B84BFC">
        <w:rPr>
          <w:spacing w:val="-20"/>
          <w:sz w:val="22"/>
          <w:szCs w:val="22"/>
          <w:lang w:val="en-US"/>
        </w:rPr>
        <w:t xml:space="preserve"> </w:t>
      </w:r>
      <w:r w:rsidR="007B77A3" w:rsidRPr="00B84BFC">
        <w:rPr>
          <w:spacing w:val="-20"/>
          <w:sz w:val="22"/>
          <w:szCs w:val="22"/>
        </w:rPr>
        <w:t>Makassar.</w:t>
      </w:r>
      <w:r w:rsidR="0078599C" w:rsidRPr="00B84BFC">
        <w:rPr>
          <w:spacing w:val="-20"/>
          <w:sz w:val="22"/>
          <w:szCs w:val="22"/>
          <w:lang w:val="en-US"/>
        </w:rPr>
        <w:t xml:space="preserve"> </w:t>
      </w:r>
      <w:r w:rsidR="007B77A3" w:rsidRPr="00B84BFC">
        <w:rPr>
          <w:spacing w:val="-20"/>
          <w:sz w:val="22"/>
          <w:szCs w:val="22"/>
        </w:rPr>
        <w:t>Badan Penerbit UNM.</w:t>
      </w:r>
      <w:r w:rsidRPr="00B84BFC">
        <w:rPr>
          <w:spacing w:val="-20"/>
          <w:sz w:val="22"/>
          <w:szCs w:val="22"/>
        </w:rPr>
        <w:t xml:space="preserve"> 2016.</w:t>
      </w:r>
    </w:p>
    <w:p w:rsidR="00FE7F91" w:rsidRPr="00B84BFC" w:rsidRDefault="00E85B80" w:rsidP="00672134">
      <w:pPr>
        <w:ind w:left="567" w:hanging="567"/>
        <w:jc w:val="both"/>
        <w:rPr>
          <w:spacing w:val="-20"/>
          <w:sz w:val="22"/>
          <w:szCs w:val="22"/>
          <w:lang w:val="en-US"/>
        </w:rPr>
      </w:pPr>
      <w:r w:rsidRPr="00B84BFC">
        <w:rPr>
          <w:spacing w:val="-20"/>
          <w:sz w:val="22"/>
          <w:szCs w:val="22"/>
        </w:rPr>
        <w:t>Sujana</w:t>
      </w:r>
      <w:r w:rsidR="000C37CD" w:rsidRPr="00B84BFC">
        <w:rPr>
          <w:spacing w:val="-20"/>
          <w:sz w:val="22"/>
          <w:szCs w:val="22"/>
          <w:lang w:val="en-US"/>
        </w:rPr>
        <w:t>,</w:t>
      </w:r>
      <w:r w:rsidR="0078599C" w:rsidRPr="00B84BFC">
        <w:rPr>
          <w:spacing w:val="-20"/>
          <w:sz w:val="22"/>
          <w:szCs w:val="22"/>
          <w:lang w:val="en-US"/>
        </w:rPr>
        <w:t xml:space="preserve"> &amp;</w:t>
      </w:r>
      <w:r w:rsidRPr="00B84BFC">
        <w:rPr>
          <w:spacing w:val="-20"/>
          <w:sz w:val="22"/>
          <w:szCs w:val="22"/>
        </w:rPr>
        <w:t xml:space="preserve"> </w:t>
      </w:r>
      <w:r w:rsidR="000C37CD" w:rsidRPr="00B84BFC">
        <w:rPr>
          <w:spacing w:val="-20"/>
          <w:sz w:val="22"/>
          <w:szCs w:val="22"/>
        </w:rPr>
        <w:t>Sopandi</w:t>
      </w:r>
      <w:r w:rsidRPr="00B84BFC">
        <w:rPr>
          <w:spacing w:val="-20"/>
          <w:sz w:val="22"/>
          <w:szCs w:val="22"/>
        </w:rPr>
        <w:t>.</w:t>
      </w:r>
      <w:r w:rsidR="0078599C" w:rsidRPr="00B84BFC">
        <w:rPr>
          <w:spacing w:val="-20"/>
          <w:sz w:val="22"/>
          <w:szCs w:val="22"/>
          <w:lang w:val="en-US"/>
        </w:rPr>
        <w:t xml:space="preserve"> </w:t>
      </w:r>
      <w:r w:rsidRPr="00B84BFC">
        <w:rPr>
          <w:i/>
          <w:spacing w:val="-20"/>
          <w:sz w:val="22"/>
          <w:szCs w:val="22"/>
        </w:rPr>
        <w:t>Model Pembelajaran RADEC: Teori dan Implementasi di Sekolah</w:t>
      </w:r>
      <w:r w:rsidRPr="00B84BFC">
        <w:rPr>
          <w:spacing w:val="-20"/>
          <w:sz w:val="22"/>
          <w:szCs w:val="22"/>
        </w:rPr>
        <w:t>.</w:t>
      </w:r>
      <w:r w:rsidR="0078599C" w:rsidRPr="00B84BFC">
        <w:rPr>
          <w:spacing w:val="-20"/>
          <w:sz w:val="22"/>
          <w:szCs w:val="22"/>
          <w:lang w:val="en-US"/>
        </w:rPr>
        <w:t xml:space="preserve"> </w:t>
      </w:r>
      <w:r w:rsidRPr="00B84BFC">
        <w:rPr>
          <w:spacing w:val="-20"/>
          <w:sz w:val="22"/>
          <w:szCs w:val="22"/>
        </w:rPr>
        <w:t>Bandung.</w:t>
      </w:r>
      <w:r w:rsidR="0078599C" w:rsidRPr="00B84BFC">
        <w:rPr>
          <w:spacing w:val="-20"/>
          <w:sz w:val="22"/>
          <w:szCs w:val="22"/>
          <w:lang w:val="en-US"/>
        </w:rPr>
        <w:t xml:space="preserve"> </w:t>
      </w:r>
      <w:r w:rsidRPr="00B84BFC">
        <w:rPr>
          <w:spacing w:val="-20"/>
          <w:sz w:val="22"/>
          <w:szCs w:val="22"/>
        </w:rPr>
        <w:t>UPI Press.</w:t>
      </w:r>
      <w:r w:rsidR="0078599C" w:rsidRPr="00B84BFC">
        <w:rPr>
          <w:spacing w:val="-20"/>
          <w:sz w:val="22"/>
          <w:szCs w:val="22"/>
          <w:lang w:val="en-US"/>
        </w:rPr>
        <w:t xml:space="preserve"> </w:t>
      </w:r>
      <w:r w:rsidR="000C37CD" w:rsidRPr="00B84BFC">
        <w:rPr>
          <w:spacing w:val="-20"/>
          <w:sz w:val="22"/>
          <w:szCs w:val="22"/>
          <w:lang w:val="en-US"/>
        </w:rPr>
        <w:t>2021</w:t>
      </w:r>
      <w:r w:rsidR="00FE7F91" w:rsidRPr="00B84BFC">
        <w:rPr>
          <w:spacing w:val="-20"/>
          <w:sz w:val="22"/>
          <w:szCs w:val="22"/>
          <w:lang w:val="en-US"/>
        </w:rPr>
        <w:t>.</w:t>
      </w:r>
    </w:p>
    <w:p w:rsidR="00FE7F91" w:rsidRPr="00B84BFC" w:rsidRDefault="00FE7F91" w:rsidP="00672134">
      <w:pPr>
        <w:ind w:left="567" w:hanging="567"/>
        <w:jc w:val="both"/>
        <w:rPr>
          <w:spacing w:val="-20"/>
          <w:sz w:val="22"/>
          <w:szCs w:val="22"/>
          <w:lang w:val="en-US"/>
        </w:rPr>
      </w:pPr>
    </w:p>
    <w:p w:rsidR="000C6154" w:rsidRPr="00B84BFC" w:rsidRDefault="00FE7F91" w:rsidP="00672134">
      <w:pPr>
        <w:ind w:left="567" w:hanging="567"/>
        <w:jc w:val="both"/>
        <w:rPr>
          <w:spacing w:val="-20"/>
          <w:lang w:val="en-US"/>
        </w:rPr>
        <w:sectPr w:rsidR="000C6154" w:rsidRPr="00B84BFC" w:rsidSect="00362A2C">
          <w:footnotePr>
            <w:pos w:val="beneathText"/>
          </w:footnotePr>
          <w:type w:val="continuous"/>
          <w:pgSz w:w="11907" w:h="16840" w:code="9"/>
          <w:pgMar w:top="1729" w:right="1985" w:bottom="1588" w:left="1985" w:header="851" w:footer="851" w:gutter="0"/>
          <w:pgNumType w:start="67"/>
          <w:cols w:num="2" w:space="794"/>
          <w:titlePg/>
          <w:docGrid w:linePitch="360"/>
        </w:sectPr>
      </w:pPr>
      <w:r w:rsidRPr="00B84BFC">
        <w:rPr>
          <w:spacing w:val="-20"/>
          <w:sz w:val="22"/>
          <w:szCs w:val="22"/>
        </w:rPr>
        <w:t xml:space="preserve"> Sukardi. </w:t>
      </w:r>
      <w:r w:rsidRPr="00B84BFC">
        <w:rPr>
          <w:i/>
          <w:spacing w:val="-20"/>
          <w:sz w:val="22"/>
          <w:szCs w:val="22"/>
        </w:rPr>
        <w:t>Metodelogi Penelitian Pendidikan</w:t>
      </w:r>
      <w:r w:rsidRPr="00B84BFC">
        <w:rPr>
          <w:i/>
          <w:spacing w:val="-20"/>
          <w:sz w:val="22"/>
          <w:szCs w:val="22"/>
          <w:lang w:val="en-US"/>
        </w:rPr>
        <w:t xml:space="preserve"> </w:t>
      </w:r>
      <w:r w:rsidRPr="00B84BFC">
        <w:rPr>
          <w:i/>
          <w:spacing w:val="-20"/>
          <w:sz w:val="22"/>
          <w:szCs w:val="22"/>
        </w:rPr>
        <w:t>(Kompetensi dan</w:t>
      </w:r>
      <w:r w:rsidRPr="00B84BFC">
        <w:rPr>
          <w:i/>
          <w:spacing w:val="-20"/>
          <w:sz w:val="22"/>
          <w:szCs w:val="22"/>
          <w:lang w:val="en-US"/>
        </w:rPr>
        <w:t xml:space="preserve"> </w:t>
      </w:r>
      <w:r w:rsidRPr="00B84BFC">
        <w:rPr>
          <w:i/>
          <w:spacing w:val="-20"/>
          <w:sz w:val="22"/>
          <w:szCs w:val="22"/>
        </w:rPr>
        <w:t>Prakteknya)</w:t>
      </w:r>
      <w:r w:rsidRPr="00B84BFC">
        <w:rPr>
          <w:spacing w:val="-20"/>
          <w:sz w:val="22"/>
          <w:szCs w:val="22"/>
        </w:rPr>
        <w:t>. Jakarta.</w:t>
      </w:r>
      <w:r w:rsidRPr="00B84BFC">
        <w:rPr>
          <w:spacing w:val="-20"/>
          <w:sz w:val="22"/>
          <w:szCs w:val="22"/>
          <w:lang w:val="en-US"/>
        </w:rPr>
        <w:t xml:space="preserve"> </w:t>
      </w:r>
      <w:r w:rsidRPr="00B84BFC">
        <w:rPr>
          <w:spacing w:val="-20"/>
          <w:sz w:val="22"/>
          <w:szCs w:val="22"/>
        </w:rPr>
        <w:t>Bumi Aksara.2019</w:t>
      </w:r>
      <w:r w:rsidRPr="00B84BFC">
        <w:rPr>
          <w:spacing w:val="-20"/>
          <w:sz w:val="22"/>
          <w:szCs w:val="22"/>
          <w:lang w:val="en-US"/>
        </w:rPr>
        <w:t>.</w:t>
      </w:r>
    </w:p>
    <w:p w:rsidR="007B77A3" w:rsidRPr="00B84BFC" w:rsidRDefault="007B77A3" w:rsidP="00672134">
      <w:pPr>
        <w:jc w:val="both"/>
        <w:rPr>
          <w:spacing w:val="-20"/>
          <w:lang w:val="en-US"/>
        </w:rPr>
        <w:sectPr w:rsidR="007B77A3" w:rsidRPr="00B84BFC" w:rsidSect="002F77D7">
          <w:footnotePr>
            <w:pos w:val="beneathText"/>
          </w:footnotePr>
          <w:type w:val="continuous"/>
          <w:pgSz w:w="11907" w:h="16840" w:code="9"/>
          <w:pgMar w:top="1729" w:right="1985" w:bottom="1588" w:left="1985" w:header="851" w:footer="851" w:gutter="0"/>
          <w:pgNumType w:start="1"/>
          <w:cols w:space="794"/>
          <w:titlePg/>
          <w:docGrid w:linePitch="360"/>
        </w:sectPr>
      </w:pPr>
    </w:p>
    <w:p w:rsidR="001F46A0" w:rsidRPr="00B84BFC" w:rsidRDefault="00A6604D" w:rsidP="00672134">
      <w:pPr>
        <w:jc w:val="both"/>
        <w:rPr>
          <w:spacing w:val="-20"/>
          <w:lang w:val="en-US"/>
        </w:rPr>
      </w:pPr>
      <w:r>
        <w:rPr>
          <w:spacing w:val="-20"/>
        </w:rPr>
        <w:pict>
          <v:shapetype id="_x0000_t202" coordsize="21600,21600" o:spt="202" path="m,l,21600r21600,l21600,xe">
            <v:stroke joinstyle="miter"/>
            <v:path gradientshapeok="t" o:connecttype="rect"/>
          </v:shapetype>
          <v:shape id="Text Box 1" o:spid="_x0000_s1026" type="#_x0000_t202" style="position:absolute;left:0;text-align:left;margin-left:182.75pt;margin-top:10.6pt;width:126pt;height:18.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11tw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" filled="f" stroked="f">
            <v:textbox style="mso-next-textbox:#Text Box 1">
              <w:txbxContent>
                <w:p w:rsidR="007978FA" w:rsidRDefault="007978FA" w:rsidP="007978FA">
                  <w:pPr>
                    <w:jc w:val="center"/>
                  </w:pPr>
                  <w:r>
                    <w:sym w:font="Wingdings 2" w:char="F0EE"/>
                  </w:r>
                  <w:r>
                    <w:sym w:font="Wingdings 2" w:char="F0EE"/>
                  </w:r>
                  <w:r>
                    <w:sym w:font="Wingdings 2" w:char="F0EE"/>
                  </w:r>
                </w:p>
                <w:p w:rsidR="007978FA" w:rsidRDefault="007978FA" w:rsidP="007978FA"/>
              </w:txbxContent>
            </v:textbox>
          </v:shape>
        </w:pict>
      </w:r>
      <w:r w:rsidR="002841B9" w:rsidRPr="00B84BFC">
        <w:rPr>
          <w:spacing w:val="-20"/>
          <w:lang w:val="en-US"/>
        </w:rPr>
        <w:t xml:space="preserve"> </w:t>
      </w:r>
    </w:p>
    <w:sectPr w:rsidR="001F46A0" w:rsidRPr="00B84BFC" w:rsidSect="002F77D7">
      <w:type w:val="continuous"/>
      <w:pgSz w:w="11907" w:h="16840" w:code="9"/>
      <w:pgMar w:top="1729" w:right="1985" w:bottom="1588" w:left="1985" w:header="851" w:footer="851" w:gutter="0"/>
      <w:pgNumType w:start="96"/>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4D" w:rsidRDefault="00A6604D" w:rsidP="007978FA">
      <w:r>
        <w:separator/>
      </w:r>
    </w:p>
  </w:endnote>
  <w:endnote w:type="continuationSeparator" w:id="0">
    <w:p w:rsidR="00A6604D" w:rsidRDefault="00A6604D" w:rsidP="0079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A2C" w:rsidRPr="00362A2C" w:rsidRDefault="00362A2C" w:rsidP="00362A2C">
    <w:pPr>
      <w:pStyle w:val="Footer"/>
      <w:tabs>
        <w:tab w:val="clear" w:pos="8640"/>
        <w:tab w:val="right" w:pos="6663"/>
        <w:tab w:val="right" w:pos="7797"/>
      </w:tabs>
      <w:rPr>
        <w:lang w:val="en-US"/>
      </w:rPr>
    </w:pPr>
    <w:r>
      <w:pict>
        <v:line id="_x0000_s205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pt,-.15pt" to="38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" strokecolor="black [3040]"/>
      </w:pict>
    </w:r>
    <w:r w:rsidRPr="004C293C">
      <w:t xml:space="preserve">JOM FTK UNIKS, Volume. </w:t>
    </w:r>
    <w:r>
      <w:t>5</w:t>
    </w:r>
    <w:r w:rsidRPr="004C293C">
      <w:t xml:space="preserve">, Nomor </w:t>
    </w:r>
    <w:r>
      <w:t>1</w:t>
    </w:r>
    <w:r w:rsidRPr="004C293C">
      <w:t xml:space="preserve">, </w:t>
    </w:r>
    <w:r>
      <w:t>2025</w:t>
    </w:r>
    <w:r>
      <w:rPr>
        <w:lang w:val="en-US"/>
      </w:rPr>
      <w:tab/>
    </w:r>
    <w:r>
      <w:rPr>
        <w:lang w:val="en-US"/>
      </w:rPr>
      <w:tab/>
    </w:r>
    <w:r w:rsidRPr="001251AC">
      <w:t>Page</w:t>
    </w:r>
    <w:r>
      <w:t xml:space="preserve"> </w:t>
    </w:r>
    <w:r w:rsidRPr="001251AC">
      <w:fldChar w:fldCharType="begin"/>
    </w:r>
    <w:r w:rsidRPr="001251AC">
      <w:instrText xml:space="preserve"> PAGE   \* MERGEFORMAT </w:instrText>
    </w:r>
    <w:r w:rsidRPr="001251AC">
      <w:fldChar w:fldCharType="separate"/>
    </w:r>
    <w:r>
      <w:t>70</w:t>
    </w:r>
    <w:r w:rsidRPr="001251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FA" w:rsidRPr="00362A2C" w:rsidRDefault="00362A2C" w:rsidP="00362A2C">
    <w:pPr>
      <w:pStyle w:val="Footer"/>
      <w:tabs>
        <w:tab w:val="clear" w:pos="8640"/>
        <w:tab w:val="right" w:pos="6663"/>
        <w:tab w:val="right" w:pos="7797"/>
      </w:tabs>
      <w:rPr>
        <w:b/>
        <w:bCs w:val="0"/>
        <w:color w:val="4F81BD" w:themeColor="accent1"/>
        <w:lang w:val="en-US"/>
      </w:rPr>
    </w:pPr>
    <w:r>
      <w:pict>
        <v:line id="_x0000_s205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pt,-.15pt" to="38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" strokecolor="black [3040]"/>
      </w:pict>
    </w:r>
    <w:r w:rsidRPr="004C293C">
      <w:t xml:space="preserve">JOM FTK UNIKS, Volume. </w:t>
    </w:r>
    <w:r>
      <w:t>5</w:t>
    </w:r>
    <w:r w:rsidRPr="004C293C">
      <w:t xml:space="preserve">, Nomor </w:t>
    </w:r>
    <w:r>
      <w:t>1</w:t>
    </w:r>
    <w:r w:rsidRPr="004C293C">
      <w:t xml:space="preserve">, </w:t>
    </w:r>
    <w:r>
      <w:t>2025</w:t>
    </w:r>
    <w:r>
      <w:rPr>
        <w:lang w:val="en-US"/>
      </w:rPr>
      <w:tab/>
    </w:r>
    <w:r>
      <w:rPr>
        <w:lang w:val="en-US"/>
      </w:rPr>
      <w:tab/>
    </w:r>
    <w:r w:rsidRPr="001251AC">
      <w:t>Page</w:t>
    </w:r>
    <w:r>
      <w:t xml:space="preserve"> </w:t>
    </w:r>
    <w:r w:rsidRPr="001251AC">
      <w:fldChar w:fldCharType="begin"/>
    </w:r>
    <w:r w:rsidRPr="001251AC">
      <w:instrText xml:space="preserve"> PAGE   \* MERGEFORMAT </w:instrText>
    </w:r>
    <w:r w:rsidRPr="001251AC">
      <w:fldChar w:fldCharType="separate"/>
    </w:r>
    <w:r>
      <w:t>71</w:t>
    </w:r>
    <w:r w:rsidRPr="001251AC">
      <w:fldChar w:fldCharType="end"/>
    </w:r>
  </w:p>
  <w:p w:rsidR="007978FA" w:rsidRDefault="00165904" w:rsidP="00165904">
    <w:pPr>
      <w:pStyle w:val="Footer"/>
      <w:tabs>
        <w:tab w:val="clear" w:pos="8640"/>
        <w:tab w:val="left" w:pos="5040"/>
        <w:tab w:val="left" w:pos="5760"/>
        <w:tab w:val="left" w:pos="6480"/>
      </w:tabs>
      <w:ind w:right="360"/>
      <w:rPr>
        <w:rFonts w:ascii="Courier New" w:hAnsi="Courier New" w:cs="Courier New"/>
        <w:sz w:val="20"/>
        <w:lang w:val="en-US"/>
      </w:rPr>
    </w:pP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FA" w:rsidRPr="00362A2C" w:rsidRDefault="00362A2C" w:rsidP="00362A2C">
    <w:pPr>
      <w:pStyle w:val="Footer"/>
      <w:tabs>
        <w:tab w:val="clear" w:pos="8640"/>
        <w:tab w:val="right" w:pos="6663"/>
        <w:tab w:val="right" w:pos="7797"/>
      </w:tabs>
      <w:rPr>
        <w:b/>
        <w:bCs w:val="0"/>
        <w:color w:val="4F81BD" w:themeColor="accent1"/>
        <w:lang w:val="en-US"/>
      </w:rPr>
    </w:pPr>
    <w:r>
      <w:pict>
        <v:line id="Straight Connector 2" o:spid="_x0000_s204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5pt" to="38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" strokecolor="black [3040]"/>
      </w:pict>
    </w:r>
    <w:r w:rsidRPr="004C293C">
      <w:t xml:space="preserve">JOM FTK UNIKS, Volume. </w:t>
    </w:r>
    <w:r>
      <w:t>5</w:t>
    </w:r>
    <w:r w:rsidRPr="004C293C">
      <w:t xml:space="preserve">, Nomor </w:t>
    </w:r>
    <w:r>
      <w:t>1</w:t>
    </w:r>
    <w:r w:rsidRPr="004C293C">
      <w:t xml:space="preserve">, </w:t>
    </w:r>
    <w:r>
      <w:t>2025</w:t>
    </w:r>
    <w:r>
      <w:rPr>
        <w:lang w:val="en-US"/>
      </w:rPr>
      <w:tab/>
    </w:r>
    <w:r>
      <w:rPr>
        <w:lang w:val="en-US"/>
      </w:rPr>
      <w:tab/>
    </w:r>
    <w:r w:rsidRPr="001251AC">
      <w:t>Page</w:t>
    </w:r>
    <w:r>
      <w:t xml:space="preserve"> </w:t>
    </w:r>
    <w:r w:rsidRPr="001251AC">
      <w:fldChar w:fldCharType="begin"/>
    </w:r>
    <w:r w:rsidRPr="001251AC">
      <w:instrText xml:space="preserve"> PAGE   \* MERGEFORMAT </w:instrText>
    </w:r>
    <w:r w:rsidRPr="001251AC">
      <w:fldChar w:fldCharType="separate"/>
    </w:r>
    <w:r w:rsidR="00A6604D">
      <w:t>67</w:t>
    </w:r>
    <w:r w:rsidRPr="001251A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4D" w:rsidRDefault="00A6604D" w:rsidP="007978FA">
      <w:r>
        <w:separator/>
      </w:r>
    </w:p>
  </w:footnote>
  <w:footnote w:type="continuationSeparator" w:id="0">
    <w:p w:rsidR="00A6604D" w:rsidRDefault="00A6604D" w:rsidP="007978FA">
      <w:r>
        <w:continuationSeparator/>
      </w:r>
    </w:p>
  </w:footnote>
  <w:footnote w:id="1">
    <w:p w:rsidR="00A874B0" w:rsidRPr="002F5EA9" w:rsidRDefault="00A874B0" w:rsidP="002F5EA9">
      <w:pPr>
        <w:pStyle w:val="FootnoteText"/>
        <w:jc w:val="both"/>
        <w:rPr>
          <w:lang w:val="en-US"/>
        </w:rPr>
      </w:pPr>
      <w:r>
        <w:rPr>
          <w:rStyle w:val="FootnoteReference"/>
        </w:rPr>
        <w:footnoteRef/>
      </w:r>
      <w:r>
        <w:t xml:space="preserve"> </w:t>
      </w:r>
      <w:r w:rsidRPr="00B84BFC">
        <w:rPr>
          <w:spacing w:val="-20"/>
          <w:sz w:val="22"/>
          <w:szCs w:val="22"/>
        </w:rPr>
        <w:t>Sudirman</w:t>
      </w:r>
      <w:r w:rsidRPr="00B84BFC">
        <w:rPr>
          <w:spacing w:val="-20"/>
          <w:sz w:val="22"/>
          <w:szCs w:val="22"/>
          <w:lang w:val="en-US"/>
        </w:rPr>
        <w:t>,</w:t>
      </w:r>
      <w:r w:rsidRPr="00B84BFC">
        <w:rPr>
          <w:spacing w:val="-20"/>
          <w:sz w:val="22"/>
          <w:szCs w:val="22"/>
        </w:rPr>
        <w:t xml:space="preserve"> </w:t>
      </w:r>
      <w:r w:rsidRPr="00B84BFC">
        <w:rPr>
          <w:spacing w:val="-20"/>
          <w:sz w:val="22"/>
          <w:szCs w:val="22"/>
          <w:lang w:val="en-US"/>
        </w:rPr>
        <w:t xml:space="preserve">&amp; </w:t>
      </w:r>
      <w:r w:rsidRPr="00B84BFC">
        <w:rPr>
          <w:spacing w:val="-20"/>
          <w:sz w:val="22"/>
          <w:szCs w:val="22"/>
        </w:rPr>
        <w:t>Rosmini.</w:t>
      </w:r>
      <w:r w:rsidR="002F5EA9">
        <w:rPr>
          <w:spacing w:val="-20"/>
          <w:sz w:val="22"/>
          <w:szCs w:val="22"/>
          <w:lang w:val="en-US"/>
        </w:rPr>
        <w:t xml:space="preserve"> </w:t>
      </w:r>
      <w:r w:rsidRPr="00B84BFC">
        <w:rPr>
          <w:i/>
          <w:spacing w:val="-20"/>
          <w:sz w:val="22"/>
          <w:szCs w:val="22"/>
        </w:rPr>
        <w:t>Implementasi Model-Model Pembelajaran Dalam Bingkai Penelitian Tindakan Kelas</w:t>
      </w:r>
      <w:r w:rsidRPr="00B84BFC">
        <w:rPr>
          <w:spacing w:val="-20"/>
          <w:sz w:val="22"/>
          <w:szCs w:val="22"/>
        </w:rPr>
        <w:t>.</w:t>
      </w:r>
      <w:r w:rsidRPr="00B84BFC">
        <w:rPr>
          <w:spacing w:val="-20"/>
          <w:sz w:val="22"/>
          <w:szCs w:val="22"/>
          <w:lang w:val="en-US"/>
        </w:rPr>
        <w:t xml:space="preserve"> </w:t>
      </w:r>
      <w:r w:rsidRPr="00B84BFC">
        <w:rPr>
          <w:spacing w:val="-20"/>
          <w:sz w:val="22"/>
          <w:szCs w:val="22"/>
        </w:rPr>
        <w:t>Makassar.</w:t>
      </w:r>
      <w:r w:rsidRPr="00B84BFC">
        <w:rPr>
          <w:spacing w:val="-20"/>
          <w:sz w:val="22"/>
          <w:szCs w:val="22"/>
          <w:lang w:val="en-US"/>
        </w:rPr>
        <w:t xml:space="preserve"> </w:t>
      </w:r>
      <w:r w:rsidRPr="00B84BFC">
        <w:rPr>
          <w:spacing w:val="-20"/>
          <w:sz w:val="22"/>
          <w:szCs w:val="22"/>
        </w:rPr>
        <w:t>Badan Penerbit UNM.</w:t>
      </w:r>
      <w:r w:rsidR="002F5EA9">
        <w:rPr>
          <w:spacing w:val="-20"/>
          <w:sz w:val="22"/>
          <w:szCs w:val="22"/>
          <w:lang w:val="en-US"/>
        </w:rPr>
        <w:t xml:space="preserve"> 2016.</w:t>
      </w:r>
    </w:p>
  </w:footnote>
  <w:footnote w:id="2">
    <w:p w:rsidR="00A874B0" w:rsidRPr="00A874B0" w:rsidRDefault="00A874B0" w:rsidP="002F5EA9">
      <w:pPr>
        <w:pStyle w:val="FootnoteText"/>
        <w:jc w:val="both"/>
        <w:rPr>
          <w:lang w:val="en-US"/>
        </w:rPr>
      </w:pPr>
      <w:r>
        <w:rPr>
          <w:rStyle w:val="FootnoteReference"/>
        </w:rPr>
        <w:footnoteRef/>
      </w:r>
      <w:r>
        <w:t xml:space="preserve"> </w:t>
      </w:r>
      <w:r>
        <w:rPr>
          <w:spacing w:val="-20"/>
          <w:sz w:val="22"/>
          <w:szCs w:val="22"/>
          <w:lang w:val="en-US"/>
        </w:rPr>
        <w:t>Murwindra</w:t>
      </w:r>
      <w:r w:rsidR="002F5EA9">
        <w:rPr>
          <w:spacing w:val="-20"/>
          <w:sz w:val="22"/>
          <w:szCs w:val="22"/>
          <w:lang w:val="en-US"/>
        </w:rPr>
        <w:t xml:space="preserve"> Rosa</w:t>
      </w:r>
      <w:r w:rsidRPr="00B84BFC">
        <w:rPr>
          <w:color w:val="222222"/>
          <w:spacing w:val="-20"/>
          <w:sz w:val="22"/>
          <w:szCs w:val="22"/>
          <w:shd w:val="clear" w:color="auto" w:fill="FFFFFF"/>
        </w:rPr>
        <w:t>.</w:t>
      </w:r>
      <w:r w:rsidRPr="00B84BFC">
        <w:rPr>
          <w:color w:val="222222"/>
          <w:spacing w:val="-20"/>
          <w:sz w:val="22"/>
          <w:szCs w:val="22"/>
          <w:shd w:val="clear" w:color="auto" w:fill="FFFFFF"/>
          <w:lang w:val="en-US"/>
        </w:rPr>
        <w:t xml:space="preserve">Implementasi Kurikulum 2013 Pada Pembelajaran Kimia Di SMKN 1 Teluk Kuantan. </w:t>
      </w:r>
      <w:r w:rsidRPr="00B84BFC">
        <w:rPr>
          <w:i/>
          <w:color w:val="222222"/>
          <w:spacing w:val="-20"/>
          <w:sz w:val="22"/>
          <w:szCs w:val="22"/>
          <w:shd w:val="clear" w:color="auto" w:fill="FFFFFF"/>
          <w:lang w:val="en-US"/>
        </w:rPr>
        <w:t>JIPVA(Jurnal Pendidikan IPA Veteran</w:t>
      </w:r>
      <w:r w:rsidRPr="00B84BFC">
        <w:rPr>
          <w:color w:val="222222"/>
          <w:spacing w:val="-20"/>
          <w:sz w:val="22"/>
          <w:szCs w:val="22"/>
          <w:shd w:val="clear" w:color="auto" w:fill="FFFFFF"/>
          <w:lang w:val="en-US"/>
        </w:rPr>
        <w:t>). vol.1.No.1.</w:t>
      </w:r>
    </w:p>
  </w:footnote>
  <w:footnote w:id="3">
    <w:p w:rsidR="00A874B0" w:rsidRPr="002F5EA9" w:rsidRDefault="00A874B0" w:rsidP="002F5EA9">
      <w:pPr>
        <w:pStyle w:val="FootnoteText"/>
        <w:jc w:val="both"/>
        <w:rPr>
          <w:lang w:val="en-US"/>
        </w:rPr>
      </w:pPr>
      <w:r>
        <w:rPr>
          <w:rStyle w:val="FootnoteReference"/>
        </w:rPr>
        <w:footnoteRef/>
      </w:r>
      <w:r>
        <w:t xml:space="preserve"> </w:t>
      </w:r>
      <w:r w:rsidRPr="00B84BFC">
        <w:rPr>
          <w:spacing w:val="-20"/>
          <w:sz w:val="22"/>
          <w:szCs w:val="22"/>
        </w:rPr>
        <w:t>Sujana</w:t>
      </w:r>
      <w:r w:rsidRPr="00B84BFC">
        <w:rPr>
          <w:spacing w:val="-20"/>
          <w:sz w:val="22"/>
          <w:szCs w:val="22"/>
          <w:lang w:val="en-US"/>
        </w:rPr>
        <w:t>, &amp;</w:t>
      </w:r>
      <w:r w:rsidRPr="00B84BFC">
        <w:rPr>
          <w:spacing w:val="-20"/>
          <w:sz w:val="22"/>
          <w:szCs w:val="22"/>
        </w:rPr>
        <w:t xml:space="preserve"> Sopandi.</w:t>
      </w:r>
      <w:r w:rsidRPr="00B84BFC">
        <w:rPr>
          <w:spacing w:val="-20"/>
          <w:sz w:val="22"/>
          <w:szCs w:val="22"/>
          <w:lang w:val="en-US"/>
        </w:rPr>
        <w:t xml:space="preserve"> </w:t>
      </w:r>
      <w:r>
        <w:rPr>
          <w:spacing w:val="-20"/>
          <w:sz w:val="22"/>
          <w:szCs w:val="22"/>
          <w:lang w:val="en-US"/>
        </w:rPr>
        <w:t xml:space="preserve"> 2021. </w:t>
      </w:r>
      <w:r w:rsidRPr="00B84BFC">
        <w:rPr>
          <w:i/>
          <w:spacing w:val="-20"/>
          <w:sz w:val="22"/>
          <w:szCs w:val="22"/>
        </w:rPr>
        <w:t>Model Pembelajaran RADEC: Teori dan Implementasi di Sekolah</w:t>
      </w:r>
      <w:r w:rsidRPr="00B84BFC">
        <w:rPr>
          <w:spacing w:val="-20"/>
          <w:sz w:val="22"/>
          <w:szCs w:val="22"/>
        </w:rPr>
        <w:t>.</w:t>
      </w:r>
      <w:r w:rsidRPr="00B84BFC">
        <w:rPr>
          <w:spacing w:val="-20"/>
          <w:sz w:val="22"/>
          <w:szCs w:val="22"/>
          <w:lang w:val="en-US"/>
        </w:rPr>
        <w:t xml:space="preserve"> </w:t>
      </w:r>
      <w:r w:rsidRPr="00B84BFC">
        <w:rPr>
          <w:spacing w:val="-20"/>
          <w:sz w:val="22"/>
          <w:szCs w:val="22"/>
        </w:rPr>
        <w:t>Bandung.</w:t>
      </w:r>
      <w:r w:rsidRPr="00B84BFC">
        <w:rPr>
          <w:spacing w:val="-20"/>
          <w:sz w:val="22"/>
          <w:szCs w:val="22"/>
          <w:lang w:val="en-US"/>
        </w:rPr>
        <w:t xml:space="preserve"> </w:t>
      </w:r>
      <w:r w:rsidRPr="00B84BFC">
        <w:rPr>
          <w:spacing w:val="-20"/>
          <w:sz w:val="22"/>
          <w:szCs w:val="22"/>
        </w:rPr>
        <w:t>UPI Press.</w:t>
      </w:r>
      <w:r w:rsidR="002F5EA9">
        <w:rPr>
          <w:spacing w:val="-20"/>
          <w:sz w:val="22"/>
          <w:szCs w:val="22"/>
          <w:lang w:val="en-US"/>
        </w:rPr>
        <w:t>2021.</w:t>
      </w:r>
    </w:p>
  </w:footnote>
  <w:footnote w:id="4">
    <w:p w:rsidR="00A874B0" w:rsidRPr="002F5EA9" w:rsidRDefault="00A874B0" w:rsidP="002F5EA9">
      <w:pPr>
        <w:pStyle w:val="FootnoteText"/>
        <w:jc w:val="both"/>
        <w:rPr>
          <w:lang w:val="en-US"/>
        </w:rPr>
      </w:pPr>
      <w:r>
        <w:rPr>
          <w:rStyle w:val="FootnoteReference"/>
        </w:rPr>
        <w:footnoteRef/>
      </w:r>
      <w:r>
        <w:t xml:space="preserve"> </w:t>
      </w:r>
      <w:r w:rsidRPr="00B84BFC">
        <w:rPr>
          <w:spacing w:val="-20"/>
          <w:sz w:val="22"/>
          <w:szCs w:val="22"/>
        </w:rPr>
        <w:t>Mudrikah</w:t>
      </w:r>
      <w:r w:rsidRPr="00B84BFC">
        <w:rPr>
          <w:spacing w:val="-20"/>
          <w:sz w:val="22"/>
          <w:szCs w:val="22"/>
          <w:lang w:val="en-US"/>
        </w:rPr>
        <w:t xml:space="preserve"> , </w:t>
      </w:r>
      <w:r w:rsidRPr="00B84BFC">
        <w:rPr>
          <w:spacing w:val="-20"/>
          <w:sz w:val="22"/>
          <w:szCs w:val="22"/>
        </w:rPr>
        <w:t>Srigatun</w:t>
      </w:r>
      <w:r>
        <w:rPr>
          <w:i/>
          <w:spacing w:val="-20"/>
          <w:sz w:val="22"/>
          <w:szCs w:val="22"/>
          <w:lang w:val="en-US"/>
        </w:rPr>
        <w:t>.</w:t>
      </w:r>
      <w:r w:rsidRPr="00B84BFC">
        <w:rPr>
          <w:spacing w:val="-20"/>
          <w:sz w:val="22"/>
          <w:szCs w:val="22"/>
          <w:lang w:val="en-US"/>
        </w:rPr>
        <w:t xml:space="preserve"> </w:t>
      </w:r>
      <w:r>
        <w:rPr>
          <w:spacing w:val="-20"/>
          <w:sz w:val="22"/>
          <w:szCs w:val="22"/>
          <w:lang w:val="en-US"/>
        </w:rPr>
        <w:t xml:space="preserve"> </w:t>
      </w:r>
      <w:r w:rsidRPr="00B84BFC">
        <w:rPr>
          <w:i/>
          <w:spacing w:val="-20"/>
          <w:sz w:val="22"/>
          <w:szCs w:val="22"/>
        </w:rPr>
        <w:t>Inovasi Pembelajaran Abad</w:t>
      </w:r>
      <w:r w:rsidRPr="00B84BFC">
        <w:rPr>
          <w:i/>
          <w:spacing w:val="-20"/>
          <w:sz w:val="22"/>
          <w:szCs w:val="22"/>
          <w:lang w:val="en-US"/>
        </w:rPr>
        <w:t xml:space="preserve"> </w:t>
      </w:r>
      <w:r w:rsidRPr="00B84BFC">
        <w:rPr>
          <w:i/>
          <w:spacing w:val="-20"/>
          <w:sz w:val="22"/>
          <w:szCs w:val="22"/>
        </w:rPr>
        <w:t>21</w:t>
      </w:r>
      <w:r w:rsidRPr="00B84BFC">
        <w:rPr>
          <w:spacing w:val="-20"/>
          <w:sz w:val="22"/>
          <w:szCs w:val="22"/>
        </w:rPr>
        <w:t>.</w:t>
      </w:r>
      <w:r w:rsidRPr="00B84BFC">
        <w:rPr>
          <w:spacing w:val="-20"/>
          <w:sz w:val="22"/>
          <w:szCs w:val="22"/>
          <w:lang w:val="en-US"/>
        </w:rPr>
        <w:t xml:space="preserve"> </w:t>
      </w:r>
      <w:r w:rsidRPr="00B84BFC">
        <w:rPr>
          <w:spacing w:val="-20"/>
          <w:sz w:val="22"/>
          <w:szCs w:val="22"/>
        </w:rPr>
        <w:t>Sukaharjo.</w:t>
      </w:r>
      <w:r w:rsidRPr="00B84BFC">
        <w:rPr>
          <w:spacing w:val="-20"/>
          <w:sz w:val="22"/>
          <w:szCs w:val="22"/>
          <w:lang w:val="en-US"/>
        </w:rPr>
        <w:t xml:space="preserve"> </w:t>
      </w:r>
      <w:r w:rsidRPr="00B84BFC">
        <w:rPr>
          <w:spacing w:val="-20"/>
          <w:sz w:val="22"/>
          <w:szCs w:val="22"/>
        </w:rPr>
        <w:t>Penerbit Pradina Pustaka.</w:t>
      </w:r>
      <w:r w:rsidR="002F5EA9">
        <w:rPr>
          <w:spacing w:val="-20"/>
          <w:sz w:val="22"/>
          <w:szCs w:val="22"/>
          <w:lang w:val="en-US"/>
        </w:rPr>
        <w:t>2022</w:t>
      </w:r>
    </w:p>
  </w:footnote>
  <w:footnote w:id="5">
    <w:p w:rsidR="002F5EA9" w:rsidRPr="002F5EA9" w:rsidRDefault="002F5EA9" w:rsidP="002F5EA9">
      <w:pPr>
        <w:pStyle w:val="FootnoteText"/>
        <w:jc w:val="both"/>
        <w:rPr>
          <w:lang w:val="en-US"/>
        </w:rPr>
      </w:pPr>
      <w:r>
        <w:rPr>
          <w:rStyle w:val="FootnoteReference"/>
        </w:rPr>
        <w:footnoteRef/>
      </w:r>
      <w:r>
        <w:t xml:space="preserve"> </w:t>
      </w:r>
      <w:r w:rsidRPr="00B84BFC">
        <w:rPr>
          <w:spacing w:val="-20"/>
          <w:sz w:val="22"/>
          <w:szCs w:val="22"/>
        </w:rPr>
        <w:t>Nasution</w:t>
      </w:r>
      <w:r w:rsidRPr="00B84BFC">
        <w:rPr>
          <w:spacing w:val="-20"/>
          <w:sz w:val="22"/>
          <w:szCs w:val="22"/>
          <w:lang w:val="en-US"/>
        </w:rPr>
        <w:t xml:space="preserve">, </w:t>
      </w:r>
      <w:r w:rsidRPr="00B84BFC">
        <w:rPr>
          <w:spacing w:val="-20"/>
          <w:sz w:val="22"/>
          <w:szCs w:val="22"/>
        </w:rPr>
        <w:t>Kalsum</w:t>
      </w:r>
      <w:r w:rsidRPr="00B84BFC">
        <w:rPr>
          <w:spacing w:val="-20"/>
          <w:sz w:val="22"/>
          <w:szCs w:val="22"/>
          <w:lang w:val="en-US"/>
        </w:rPr>
        <w:t xml:space="preserve">, </w:t>
      </w:r>
      <w:r>
        <w:rPr>
          <w:spacing w:val="-20"/>
          <w:sz w:val="22"/>
          <w:szCs w:val="22"/>
        </w:rPr>
        <w:t>Mardiyah</w:t>
      </w:r>
      <w:r w:rsidRPr="00B84BFC">
        <w:rPr>
          <w:spacing w:val="-20"/>
          <w:sz w:val="22"/>
          <w:szCs w:val="22"/>
        </w:rPr>
        <w:t>. “Penggunaan Metode Pembelajaran Dalam Peningkatan Hasil Belajar Siswa.” Studia Didaktika</w:t>
      </w:r>
      <w:r w:rsidRPr="00B84BFC">
        <w:rPr>
          <w:rFonts w:ascii="Times New Roman" w:hAnsi="Times New Roman"/>
          <w:spacing w:val="-20"/>
          <w:sz w:val="22"/>
          <w:szCs w:val="22"/>
        </w:rPr>
        <w:t> </w:t>
      </w:r>
      <w:r w:rsidRPr="00B84BFC">
        <w:rPr>
          <w:spacing w:val="-20"/>
          <w:sz w:val="22"/>
          <w:szCs w:val="22"/>
        </w:rPr>
        <w:t xml:space="preserve">: </w:t>
      </w:r>
      <w:r w:rsidRPr="00B84BFC">
        <w:rPr>
          <w:i/>
          <w:spacing w:val="-20"/>
          <w:sz w:val="22"/>
          <w:szCs w:val="22"/>
        </w:rPr>
        <w:t>Jurnal Ilmiah Bidan Pendidikan</w:t>
      </w:r>
      <w:r w:rsidRPr="00B84BFC">
        <w:rPr>
          <w:spacing w:val="-20"/>
          <w:sz w:val="22"/>
          <w:szCs w:val="22"/>
          <w:lang w:val="en-US"/>
        </w:rPr>
        <w:t xml:space="preserve">. </w:t>
      </w:r>
      <w:r w:rsidRPr="00B84BFC">
        <w:rPr>
          <w:spacing w:val="-20"/>
          <w:sz w:val="22"/>
          <w:szCs w:val="22"/>
        </w:rPr>
        <w:t>Vol.1</w:t>
      </w:r>
      <w:r w:rsidRPr="00B84BFC">
        <w:rPr>
          <w:spacing w:val="-20"/>
          <w:sz w:val="22"/>
          <w:szCs w:val="22"/>
          <w:lang w:val="en-US"/>
        </w:rPr>
        <w:t>.</w:t>
      </w:r>
      <w:r w:rsidRPr="00B84BFC">
        <w:rPr>
          <w:spacing w:val="-20"/>
          <w:sz w:val="22"/>
          <w:szCs w:val="22"/>
        </w:rPr>
        <w:t>No.9.</w:t>
      </w:r>
      <w:r>
        <w:rPr>
          <w:spacing w:val="-20"/>
          <w:sz w:val="22"/>
          <w:szCs w:val="22"/>
          <w:lang w:val="en-US"/>
        </w:rPr>
        <w:t>2017.</w:t>
      </w:r>
    </w:p>
  </w:footnote>
  <w:footnote w:id="6">
    <w:p w:rsidR="00A874B0" w:rsidRPr="00A874B0" w:rsidRDefault="00A874B0" w:rsidP="002F5EA9">
      <w:pPr>
        <w:pStyle w:val="FootnoteText"/>
        <w:jc w:val="both"/>
        <w:rPr>
          <w:lang w:val="en-US"/>
        </w:rPr>
      </w:pPr>
      <w:r>
        <w:rPr>
          <w:rStyle w:val="FootnoteReference"/>
        </w:rPr>
        <w:footnoteRef/>
      </w:r>
      <w:r>
        <w:t xml:space="preserve"> </w:t>
      </w:r>
      <w:r w:rsidRPr="00B84BFC">
        <w:rPr>
          <w:spacing w:val="-20"/>
          <w:sz w:val="22"/>
          <w:szCs w:val="22"/>
          <w:lang w:val="en-US"/>
        </w:rPr>
        <w:t>Dindar Cetin, &amp;</w:t>
      </w:r>
      <w:r w:rsidR="002F5EA9">
        <w:rPr>
          <w:spacing w:val="-20"/>
          <w:sz w:val="22"/>
          <w:szCs w:val="22"/>
          <w:lang w:val="en-US"/>
        </w:rPr>
        <w:t xml:space="preserve"> Geban. </w:t>
      </w:r>
      <w:r w:rsidRPr="00B84BFC">
        <w:rPr>
          <w:spacing w:val="-20"/>
          <w:sz w:val="22"/>
          <w:szCs w:val="22"/>
          <w:lang w:val="en-US"/>
        </w:rPr>
        <w:t>conceptual understanding of acids and bases concepts and motivation to learn chemistry.Jurnal education Reserch. Vol.1.No.13.</w:t>
      </w:r>
    </w:p>
  </w:footnote>
  <w:footnote w:id="7">
    <w:p w:rsidR="006D32CF" w:rsidRPr="006D32CF" w:rsidRDefault="006D32CF" w:rsidP="002F5EA9">
      <w:pPr>
        <w:pStyle w:val="FootnoteText"/>
        <w:jc w:val="both"/>
        <w:rPr>
          <w:lang w:val="en-US"/>
        </w:rPr>
      </w:pPr>
      <w:r>
        <w:rPr>
          <w:rStyle w:val="FootnoteReference"/>
        </w:rPr>
        <w:footnoteRef/>
      </w:r>
      <w:r>
        <w:t xml:space="preserve"> </w:t>
      </w:r>
      <w:r w:rsidRPr="00B84BFC">
        <w:rPr>
          <w:rFonts w:eastAsia="SimSun"/>
          <w:spacing w:val="-20"/>
          <w:sz w:val="22"/>
          <w:szCs w:val="22"/>
        </w:rPr>
        <w:t>Sopandi, Pratama</w:t>
      </w:r>
      <w:r w:rsidRPr="00B84BFC">
        <w:rPr>
          <w:rFonts w:eastAsia="SimSun"/>
          <w:spacing w:val="-20"/>
          <w:sz w:val="22"/>
          <w:szCs w:val="22"/>
          <w:lang w:val="en-US"/>
        </w:rPr>
        <w:t>,</w:t>
      </w:r>
      <w:r w:rsidRPr="00B84BFC">
        <w:rPr>
          <w:rFonts w:eastAsia="SimSun"/>
          <w:spacing w:val="-20"/>
          <w:sz w:val="22"/>
          <w:szCs w:val="22"/>
        </w:rPr>
        <w:t xml:space="preserve"> </w:t>
      </w:r>
      <w:r w:rsidRPr="00B84BFC">
        <w:rPr>
          <w:rFonts w:eastAsia="SimSun"/>
          <w:spacing w:val="-20"/>
          <w:sz w:val="22"/>
          <w:szCs w:val="22"/>
          <w:lang w:val="en-US"/>
        </w:rPr>
        <w:t xml:space="preserve">&amp; </w:t>
      </w:r>
      <w:r w:rsidRPr="00B84BFC">
        <w:rPr>
          <w:rFonts w:eastAsia="SimSun"/>
          <w:spacing w:val="-20"/>
          <w:sz w:val="22"/>
          <w:szCs w:val="22"/>
        </w:rPr>
        <w:t>Hidayah.</w:t>
      </w:r>
      <w:r w:rsidRPr="00B84BFC">
        <w:rPr>
          <w:rFonts w:eastAsia="SimSun"/>
          <w:spacing w:val="-20"/>
          <w:sz w:val="22"/>
          <w:szCs w:val="22"/>
          <w:lang w:val="en-US"/>
        </w:rPr>
        <w:t xml:space="preserve"> </w:t>
      </w:r>
      <w:r>
        <w:rPr>
          <w:rFonts w:eastAsia="SimSun"/>
          <w:spacing w:val="-20"/>
          <w:sz w:val="22"/>
          <w:szCs w:val="22"/>
          <w:lang w:val="en-US"/>
        </w:rPr>
        <w:t xml:space="preserve"> 2021.  </w:t>
      </w:r>
      <w:r w:rsidRPr="00B84BFC">
        <w:rPr>
          <w:rFonts w:eastAsia="SimSun"/>
          <w:spacing w:val="-20"/>
          <w:sz w:val="22"/>
          <w:szCs w:val="22"/>
        </w:rPr>
        <w:t xml:space="preserve">RADEC Learning Model (Read-Answer-Discuss-Explain-Create) : The Importance Of Building Critical Thinking in Indonesian Context. </w:t>
      </w:r>
      <w:r w:rsidRPr="00B84BFC">
        <w:rPr>
          <w:rFonts w:eastAsia="SimSun"/>
          <w:i/>
          <w:spacing w:val="-20"/>
          <w:sz w:val="22"/>
          <w:szCs w:val="22"/>
        </w:rPr>
        <w:t>Journal For Educational and Vocational Studies</w:t>
      </w:r>
      <w:r w:rsidRPr="00B84BFC">
        <w:rPr>
          <w:rFonts w:eastAsia="SimSun"/>
          <w:i/>
          <w:spacing w:val="-20"/>
          <w:sz w:val="22"/>
          <w:szCs w:val="22"/>
          <w:lang w:val="en-US"/>
        </w:rPr>
        <w:t>.</w:t>
      </w:r>
      <w:r w:rsidRPr="00B84BFC">
        <w:rPr>
          <w:rFonts w:eastAsia="SimSun"/>
          <w:spacing w:val="-20"/>
          <w:sz w:val="22"/>
          <w:szCs w:val="22"/>
        </w:rPr>
        <w:t>Vol.1,No.2</w:t>
      </w:r>
      <w:r w:rsidRPr="00B84BFC">
        <w:rPr>
          <w:rFonts w:eastAsia="SimSun"/>
          <w:spacing w:val="-20"/>
          <w:sz w:val="22"/>
          <w:szCs w:val="22"/>
          <w:lang w:val="en-US"/>
        </w:rPr>
        <w:t>.</w:t>
      </w:r>
    </w:p>
  </w:footnote>
  <w:footnote w:id="8">
    <w:p w:rsidR="006D32CF" w:rsidRPr="006D32CF" w:rsidRDefault="006D32CF" w:rsidP="002F5EA9">
      <w:pPr>
        <w:pStyle w:val="FootnoteText"/>
        <w:jc w:val="both"/>
        <w:rPr>
          <w:lang w:val="en-US"/>
        </w:rPr>
      </w:pPr>
      <w:r>
        <w:rPr>
          <w:rStyle w:val="FootnoteReference"/>
        </w:rPr>
        <w:footnoteRef/>
      </w:r>
      <w:r>
        <w:t xml:space="preserve"> </w:t>
      </w:r>
      <w:r w:rsidRPr="00B84BFC">
        <w:rPr>
          <w:spacing w:val="-20"/>
          <w:sz w:val="22"/>
          <w:szCs w:val="22"/>
        </w:rPr>
        <w:t>Sopandi</w:t>
      </w:r>
      <w:r w:rsidRPr="00B84BFC">
        <w:rPr>
          <w:spacing w:val="-20"/>
          <w:sz w:val="22"/>
          <w:szCs w:val="22"/>
          <w:lang w:val="en-US"/>
        </w:rPr>
        <w:t xml:space="preserve">. </w:t>
      </w:r>
      <w:r w:rsidRPr="00B84BFC">
        <w:rPr>
          <w:spacing w:val="-20"/>
          <w:sz w:val="22"/>
          <w:szCs w:val="22"/>
        </w:rPr>
        <w:t xml:space="preserve"> </w:t>
      </w:r>
      <w:r w:rsidRPr="00B84BFC">
        <w:rPr>
          <w:i/>
          <w:spacing w:val="-20"/>
          <w:sz w:val="22"/>
          <w:szCs w:val="22"/>
        </w:rPr>
        <w:t>Model Pembelajaran RADEC: Teori dan Implementasi di Sekolah</w:t>
      </w:r>
      <w:r>
        <w:rPr>
          <w:spacing w:val="-20"/>
          <w:sz w:val="22"/>
          <w:szCs w:val="22"/>
          <w:lang w:val="en-US"/>
        </w:rPr>
        <w:t xml:space="preserve">. </w:t>
      </w:r>
      <w:r w:rsidRPr="00B84BFC">
        <w:rPr>
          <w:spacing w:val="-20"/>
          <w:sz w:val="22"/>
          <w:szCs w:val="22"/>
        </w:rPr>
        <w:t>Bandung: UPI Pre</w:t>
      </w:r>
      <w:r w:rsidRPr="00B84BFC">
        <w:rPr>
          <w:spacing w:val="-20"/>
          <w:sz w:val="22"/>
          <w:szCs w:val="22"/>
          <w:lang w:val="en-US"/>
        </w:rPr>
        <w:t>s.</w:t>
      </w:r>
      <w:r w:rsidR="002F5EA9">
        <w:rPr>
          <w:spacing w:val="-20"/>
          <w:sz w:val="22"/>
          <w:szCs w:val="22"/>
          <w:lang w:val="en-US"/>
        </w:rPr>
        <w:t>2019</w:t>
      </w:r>
    </w:p>
  </w:footnote>
  <w:footnote w:id="9">
    <w:p w:rsidR="006D32CF" w:rsidRPr="002F5EA9" w:rsidRDefault="006D32CF" w:rsidP="002F5EA9">
      <w:pPr>
        <w:pStyle w:val="FootnoteText"/>
        <w:jc w:val="both"/>
        <w:rPr>
          <w:lang w:val="en-US"/>
        </w:rPr>
      </w:pPr>
      <w:r>
        <w:rPr>
          <w:rStyle w:val="FootnoteReference"/>
        </w:rPr>
        <w:footnoteRef/>
      </w:r>
      <w:r>
        <w:t xml:space="preserve"> </w:t>
      </w:r>
      <w:r w:rsidRPr="00B84BFC">
        <w:rPr>
          <w:spacing w:val="-20"/>
          <w:sz w:val="22"/>
          <w:szCs w:val="22"/>
        </w:rPr>
        <w:t xml:space="preserve">Sukardi. </w:t>
      </w:r>
      <w:r w:rsidRPr="00B84BFC">
        <w:rPr>
          <w:i/>
          <w:spacing w:val="-20"/>
          <w:sz w:val="22"/>
          <w:szCs w:val="22"/>
        </w:rPr>
        <w:t>Metodelogi Penelitian Pendidikan</w:t>
      </w:r>
      <w:r w:rsidRPr="00B84BFC">
        <w:rPr>
          <w:i/>
          <w:spacing w:val="-20"/>
          <w:sz w:val="22"/>
          <w:szCs w:val="22"/>
          <w:lang w:val="en-US"/>
        </w:rPr>
        <w:t xml:space="preserve"> </w:t>
      </w:r>
      <w:r w:rsidRPr="00B84BFC">
        <w:rPr>
          <w:i/>
          <w:spacing w:val="-20"/>
          <w:sz w:val="22"/>
          <w:szCs w:val="22"/>
        </w:rPr>
        <w:t>(Kompetensi dan</w:t>
      </w:r>
      <w:r w:rsidRPr="00B84BFC">
        <w:rPr>
          <w:i/>
          <w:spacing w:val="-20"/>
          <w:sz w:val="22"/>
          <w:szCs w:val="22"/>
          <w:lang w:val="en-US"/>
        </w:rPr>
        <w:t xml:space="preserve"> </w:t>
      </w:r>
      <w:r w:rsidRPr="00B84BFC">
        <w:rPr>
          <w:i/>
          <w:spacing w:val="-20"/>
          <w:sz w:val="22"/>
          <w:szCs w:val="22"/>
        </w:rPr>
        <w:t>Prakteknya)</w:t>
      </w:r>
      <w:r w:rsidRPr="00B84BFC">
        <w:rPr>
          <w:spacing w:val="-20"/>
          <w:sz w:val="22"/>
          <w:szCs w:val="22"/>
        </w:rPr>
        <w:t>.</w:t>
      </w:r>
      <w:r>
        <w:rPr>
          <w:spacing w:val="-20"/>
          <w:sz w:val="22"/>
          <w:szCs w:val="22"/>
          <w:lang w:val="en-US"/>
        </w:rPr>
        <w:t xml:space="preserve"> </w:t>
      </w:r>
      <w:r w:rsidRPr="00B84BFC">
        <w:rPr>
          <w:spacing w:val="-20"/>
          <w:sz w:val="22"/>
          <w:szCs w:val="22"/>
        </w:rPr>
        <w:t>Jakarta.</w:t>
      </w:r>
      <w:r w:rsidRPr="00B84BFC">
        <w:rPr>
          <w:spacing w:val="-20"/>
          <w:sz w:val="22"/>
          <w:szCs w:val="22"/>
          <w:lang w:val="en-US"/>
        </w:rPr>
        <w:t xml:space="preserve"> </w:t>
      </w:r>
      <w:r w:rsidRPr="00B84BFC">
        <w:rPr>
          <w:spacing w:val="-20"/>
          <w:sz w:val="22"/>
          <w:szCs w:val="22"/>
        </w:rPr>
        <w:t>Bumi Aksara.</w:t>
      </w:r>
      <w:r w:rsidR="002F5EA9">
        <w:rPr>
          <w:spacing w:val="-20"/>
          <w:sz w:val="22"/>
          <w:szCs w:val="22"/>
          <w:lang w:val="en-US"/>
        </w:rPr>
        <w:t xml:space="preserv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98A" w:rsidRPr="00A7698A" w:rsidRDefault="00A7698A" w:rsidP="00A7698A">
    <w:pPr>
      <w:rPr>
        <w:i/>
        <w:sz w:val="20"/>
        <w:szCs w:val="20"/>
        <w:lang w:val="en-US"/>
      </w:rPr>
    </w:pPr>
    <w:r w:rsidRPr="00A7698A">
      <w:rPr>
        <w:i/>
        <w:sz w:val="20"/>
        <w:szCs w:val="20"/>
        <w:lang w:val="en-US"/>
      </w:rPr>
      <w:t>Esaskia Selga</w:t>
    </w:r>
    <w:r w:rsidRPr="00A7698A">
      <w:rPr>
        <w:i/>
        <w:sz w:val="20"/>
        <w:szCs w:val="20"/>
      </w:rPr>
      <w:t xml:space="preserve"> , Rosa Murwindra </w:t>
    </w:r>
    <w:r w:rsidRPr="00A7698A">
      <w:rPr>
        <w:i/>
        <w:sz w:val="20"/>
        <w:szCs w:val="20"/>
        <w:lang w:val="en-US"/>
      </w:rPr>
      <w:t>, Dwi Putri Musdansi</w:t>
    </w:r>
    <w:r w:rsidRPr="00A7698A">
      <w:rPr>
        <w:i/>
        <w:sz w:val="20"/>
        <w:szCs w:val="20"/>
      </w:rPr>
      <w:t xml:space="preserve"> </w:t>
    </w:r>
  </w:p>
  <w:p w:rsidR="007978FA" w:rsidRPr="00A7698A" w:rsidRDefault="007978FA" w:rsidP="00A7698A">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A2C" w:rsidRPr="00A7698A" w:rsidRDefault="00362A2C" w:rsidP="00362A2C">
    <w:pPr>
      <w:rPr>
        <w:i/>
        <w:sz w:val="20"/>
        <w:szCs w:val="20"/>
        <w:lang w:val="en-US"/>
      </w:rPr>
    </w:pPr>
    <w:r w:rsidRPr="00A7698A">
      <w:rPr>
        <w:i/>
        <w:sz w:val="20"/>
        <w:szCs w:val="20"/>
        <w:lang w:val="en-US"/>
      </w:rPr>
      <w:t>Esaskia Selga</w:t>
    </w:r>
    <w:r w:rsidRPr="00A7698A">
      <w:rPr>
        <w:i/>
        <w:sz w:val="20"/>
        <w:szCs w:val="20"/>
      </w:rPr>
      <w:t xml:space="preserve"> , Rosa Murwindra </w:t>
    </w:r>
    <w:r w:rsidRPr="00A7698A">
      <w:rPr>
        <w:i/>
        <w:sz w:val="20"/>
        <w:szCs w:val="20"/>
        <w:lang w:val="en-US"/>
      </w:rPr>
      <w:t xml:space="preserve">, </w:t>
    </w:r>
    <w:r w:rsidRPr="00A7698A">
      <w:rPr>
        <w:i/>
        <w:sz w:val="20"/>
        <w:szCs w:val="20"/>
      </w:rPr>
      <w:t xml:space="preserve"> </w:t>
    </w:r>
    <w:r w:rsidRPr="00A7698A">
      <w:rPr>
        <w:i/>
        <w:sz w:val="20"/>
        <w:szCs w:val="20"/>
        <w:lang w:val="en-US"/>
      </w:rPr>
      <w:t>Dwi Putri Musdansi</w:t>
    </w:r>
    <w:r w:rsidRPr="00A7698A">
      <w:rPr>
        <w:i/>
        <w:sz w:val="20"/>
        <w:szCs w:val="20"/>
      </w:rPr>
      <w:t xml:space="preserve"> </w:t>
    </w:r>
  </w:p>
  <w:p w:rsidR="007978FA" w:rsidRPr="00362A2C" w:rsidRDefault="007978FA" w:rsidP="00362A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6A8"/>
    <w:multiLevelType w:val="multilevel"/>
    <w:tmpl w:val="B352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B3E79"/>
    <w:multiLevelType w:val="hybridMultilevel"/>
    <w:tmpl w:val="E16C888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93A23B8"/>
    <w:multiLevelType w:val="hybridMultilevel"/>
    <w:tmpl w:val="F3C8E554"/>
    <w:lvl w:ilvl="0" w:tplc="04090019">
      <w:start w:val="1"/>
      <w:numFmt w:val="decimal"/>
      <w:lvlText w:val="%1."/>
      <w:lvlJc w:val="left"/>
      <w:pPr>
        <w:tabs>
          <w:tab w:val="num" w:pos="1440"/>
        </w:tabs>
        <w:ind w:left="144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C87468B"/>
    <w:multiLevelType w:val="hybridMultilevel"/>
    <w:tmpl w:val="8B28DF2E"/>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4">
    <w:nsid w:val="135F5282"/>
    <w:multiLevelType w:val="hybridMultilevel"/>
    <w:tmpl w:val="060E801C"/>
    <w:lvl w:ilvl="0" w:tplc="8CF2C520">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5">
    <w:nsid w:val="170435C5"/>
    <w:multiLevelType w:val="hybridMultilevel"/>
    <w:tmpl w:val="9EB4FC6C"/>
    <w:lvl w:ilvl="0" w:tplc="CE5ADBA0">
      <w:start w:val="1"/>
      <w:numFmt w:val="decimal"/>
      <w:lvlText w:val="%1."/>
      <w:lvlJc w:val="left"/>
      <w:pPr>
        <w:ind w:left="644" w:hanging="360"/>
      </w:pPr>
      <w:rPr>
        <w:rFonts w:cs="Times New Roman"/>
      </w:rPr>
    </w:lvl>
    <w:lvl w:ilvl="1" w:tplc="64B83BEE">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start w:val="1"/>
      <w:numFmt w:val="decimal"/>
      <w:lvlText w:val="%4."/>
      <w:lvlJc w:val="left"/>
      <w:pPr>
        <w:ind w:left="2804" w:hanging="360"/>
      </w:pPr>
      <w:rPr>
        <w:rFonts w:cs="Times New Roman"/>
      </w:rPr>
    </w:lvl>
    <w:lvl w:ilvl="4" w:tplc="04210019">
      <w:start w:val="1"/>
      <w:numFmt w:val="lowerLetter"/>
      <w:lvlText w:val="%5."/>
      <w:lvlJc w:val="left"/>
      <w:pPr>
        <w:ind w:left="3524" w:hanging="360"/>
      </w:pPr>
      <w:rPr>
        <w:rFonts w:cs="Times New Roman"/>
      </w:rPr>
    </w:lvl>
    <w:lvl w:ilvl="5" w:tplc="0421001B">
      <w:start w:val="1"/>
      <w:numFmt w:val="lowerRoman"/>
      <w:lvlText w:val="%6."/>
      <w:lvlJc w:val="right"/>
      <w:pPr>
        <w:ind w:left="4244" w:hanging="180"/>
      </w:pPr>
      <w:rPr>
        <w:rFonts w:cs="Times New Roman"/>
      </w:rPr>
    </w:lvl>
    <w:lvl w:ilvl="6" w:tplc="0421000F">
      <w:start w:val="1"/>
      <w:numFmt w:val="decimal"/>
      <w:lvlText w:val="%7."/>
      <w:lvlJc w:val="left"/>
      <w:pPr>
        <w:ind w:left="4964" w:hanging="360"/>
      </w:pPr>
      <w:rPr>
        <w:rFonts w:cs="Times New Roman"/>
      </w:rPr>
    </w:lvl>
    <w:lvl w:ilvl="7" w:tplc="04210019">
      <w:start w:val="1"/>
      <w:numFmt w:val="lowerLetter"/>
      <w:lvlText w:val="%8."/>
      <w:lvlJc w:val="left"/>
      <w:pPr>
        <w:ind w:left="5684" w:hanging="360"/>
      </w:pPr>
      <w:rPr>
        <w:rFonts w:cs="Times New Roman"/>
      </w:rPr>
    </w:lvl>
    <w:lvl w:ilvl="8" w:tplc="0421001B">
      <w:start w:val="1"/>
      <w:numFmt w:val="lowerRoman"/>
      <w:lvlText w:val="%9."/>
      <w:lvlJc w:val="right"/>
      <w:pPr>
        <w:ind w:left="6404" w:hanging="180"/>
      </w:pPr>
      <w:rPr>
        <w:rFonts w:cs="Times New Roman"/>
      </w:rPr>
    </w:lvl>
  </w:abstractNum>
  <w:abstractNum w:abstractNumId="6">
    <w:nsid w:val="1DCF4574"/>
    <w:multiLevelType w:val="hybridMultilevel"/>
    <w:tmpl w:val="867001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E8C1D0C"/>
    <w:multiLevelType w:val="hybridMultilevel"/>
    <w:tmpl w:val="21283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1F6D62"/>
    <w:multiLevelType w:val="hybridMultilevel"/>
    <w:tmpl w:val="1458C5F2"/>
    <w:lvl w:ilvl="0" w:tplc="CCC08F2C">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nsid w:val="2D3B6412"/>
    <w:multiLevelType w:val="hybridMultilevel"/>
    <w:tmpl w:val="82A43784"/>
    <w:lvl w:ilvl="0" w:tplc="04210019">
      <w:start w:val="1"/>
      <w:numFmt w:val="lowerLetter"/>
      <w:lvlText w:val="%1."/>
      <w:lvlJc w:val="left"/>
      <w:pPr>
        <w:ind w:left="1004" w:hanging="360"/>
      </w:pPr>
      <w:rPr>
        <w:rFonts w:cs="Times New Roman"/>
      </w:rPr>
    </w:lvl>
    <w:lvl w:ilvl="1" w:tplc="04210019">
      <w:start w:val="1"/>
      <w:numFmt w:val="lowerLetter"/>
      <w:lvlText w:val="%2."/>
      <w:lvlJc w:val="left"/>
      <w:pPr>
        <w:ind w:left="1724" w:hanging="360"/>
      </w:pPr>
      <w:rPr>
        <w:rFonts w:cs="Times New Roman"/>
      </w:rPr>
    </w:lvl>
    <w:lvl w:ilvl="2" w:tplc="27069BA6">
      <w:start w:val="1"/>
      <w:numFmt w:val="decimal"/>
      <w:lvlText w:val="%3."/>
      <w:lvlJc w:val="left"/>
      <w:pPr>
        <w:ind w:left="2624" w:hanging="360"/>
      </w:pPr>
      <w:rPr>
        <w:rFonts w:cs="Times New Roman"/>
      </w:rPr>
    </w:lvl>
    <w:lvl w:ilvl="3" w:tplc="0421000F">
      <w:start w:val="1"/>
      <w:numFmt w:val="decimal"/>
      <w:lvlText w:val="%4."/>
      <w:lvlJc w:val="left"/>
      <w:pPr>
        <w:ind w:left="3164" w:hanging="360"/>
      </w:pPr>
      <w:rPr>
        <w:rFonts w:cs="Times New Roman"/>
      </w:rPr>
    </w:lvl>
    <w:lvl w:ilvl="4" w:tplc="04210019">
      <w:start w:val="1"/>
      <w:numFmt w:val="lowerLetter"/>
      <w:lvlText w:val="%5."/>
      <w:lvlJc w:val="left"/>
      <w:pPr>
        <w:ind w:left="3884" w:hanging="360"/>
      </w:pPr>
      <w:rPr>
        <w:rFonts w:cs="Times New Roman"/>
      </w:rPr>
    </w:lvl>
    <w:lvl w:ilvl="5" w:tplc="0421001B">
      <w:start w:val="1"/>
      <w:numFmt w:val="lowerRoman"/>
      <w:lvlText w:val="%6."/>
      <w:lvlJc w:val="right"/>
      <w:pPr>
        <w:ind w:left="4604" w:hanging="180"/>
      </w:pPr>
      <w:rPr>
        <w:rFonts w:cs="Times New Roman"/>
      </w:rPr>
    </w:lvl>
    <w:lvl w:ilvl="6" w:tplc="0421000F">
      <w:start w:val="1"/>
      <w:numFmt w:val="decimal"/>
      <w:lvlText w:val="%7."/>
      <w:lvlJc w:val="left"/>
      <w:pPr>
        <w:ind w:left="5324" w:hanging="360"/>
      </w:pPr>
      <w:rPr>
        <w:rFonts w:cs="Times New Roman"/>
      </w:rPr>
    </w:lvl>
    <w:lvl w:ilvl="7" w:tplc="04210019">
      <w:start w:val="1"/>
      <w:numFmt w:val="lowerLetter"/>
      <w:lvlText w:val="%8."/>
      <w:lvlJc w:val="left"/>
      <w:pPr>
        <w:ind w:left="6044" w:hanging="360"/>
      </w:pPr>
      <w:rPr>
        <w:rFonts w:cs="Times New Roman"/>
      </w:rPr>
    </w:lvl>
    <w:lvl w:ilvl="8" w:tplc="0421001B">
      <w:start w:val="1"/>
      <w:numFmt w:val="lowerRoman"/>
      <w:lvlText w:val="%9."/>
      <w:lvlJc w:val="right"/>
      <w:pPr>
        <w:ind w:left="6764" w:hanging="180"/>
      </w:pPr>
      <w:rPr>
        <w:rFonts w:cs="Times New Roman"/>
      </w:rPr>
    </w:lvl>
  </w:abstractNum>
  <w:abstractNum w:abstractNumId="10">
    <w:nsid w:val="2EB754B0"/>
    <w:multiLevelType w:val="hybridMultilevel"/>
    <w:tmpl w:val="351496D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1">
    <w:nsid w:val="2EDC5870"/>
    <w:multiLevelType w:val="hybridMultilevel"/>
    <w:tmpl w:val="E66C3A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1F40FE5"/>
    <w:multiLevelType w:val="hybridMultilevel"/>
    <w:tmpl w:val="113EC988"/>
    <w:lvl w:ilvl="0" w:tplc="F91C393E">
      <w:start w:val="1"/>
      <w:numFmt w:val="decimal"/>
      <w:lvlText w:val="%1."/>
      <w:lvlJc w:val="left"/>
      <w:pPr>
        <w:ind w:left="1069" w:hanging="360"/>
      </w:pPr>
      <w:rPr>
        <w:rFonts w:cs="Times New Roman" w:hint="default"/>
      </w:rPr>
    </w:lvl>
    <w:lvl w:ilvl="1" w:tplc="1C9AADBE">
      <w:start w:val="1"/>
      <w:numFmt w:val="lowerLetter"/>
      <w:lvlText w:val="%2."/>
      <w:lvlJc w:val="left"/>
      <w:pPr>
        <w:ind w:left="1789" w:hanging="360"/>
      </w:pPr>
      <w:rPr>
        <w:rFonts w:cs="Times New Roman" w:hint="default"/>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3">
    <w:nsid w:val="331B488C"/>
    <w:multiLevelType w:val="hybridMultilevel"/>
    <w:tmpl w:val="36CEC880"/>
    <w:lvl w:ilvl="0" w:tplc="E2BCFA3A">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4">
    <w:nsid w:val="39843C76"/>
    <w:multiLevelType w:val="hybridMultilevel"/>
    <w:tmpl w:val="54D4B6D6"/>
    <w:lvl w:ilvl="0" w:tplc="0421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DEC3FEA"/>
    <w:multiLevelType w:val="hybridMultilevel"/>
    <w:tmpl w:val="BCFE062C"/>
    <w:lvl w:ilvl="0" w:tplc="24623AD8">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451E64C2"/>
    <w:multiLevelType w:val="hybridMultilevel"/>
    <w:tmpl w:val="0D0C07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461551CE"/>
    <w:multiLevelType w:val="hybridMultilevel"/>
    <w:tmpl w:val="B1221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68A5E75"/>
    <w:multiLevelType w:val="hybridMultilevel"/>
    <w:tmpl w:val="1230F8F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48E956F9"/>
    <w:multiLevelType w:val="hybridMultilevel"/>
    <w:tmpl w:val="8A1CF620"/>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4AB37FB3"/>
    <w:multiLevelType w:val="hybridMultilevel"/>
    <w:tmpl w:val="1EFAA220"/>
    <w:lvl w:ilvl="0" w:tplc="E702CE2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B912B5"/>
    <w:multiLevelType w:val="hybridMultilevel"/>
    <w:tmpl w:val="0406954C"/>
    <w:lvl w:ilvl="0" w:tplc="155247F6">
      <w:start w:val="1"/>
      <w:numFmt w:val="decimal"/>
      <w:lvlText w:val="%1."/>
      <w:lvlJc w:val="left"/>
      <w:pPr>
        <w:ind w:left="1200" w:hanging="360"/>
      </w:pPr>
      <w:rPr>
        <w:rFonts w:cs="Times New Roman" w:hint="default"/>
      </w:rPr>
    </w:lvl>
    <w:lvl w:ilvl="1" w:tplc="04210019" w:tentative="1">
      <w:start w:val="1"/>
      <w:numFmt w:val="lowerLetter"/>
      <w:lvlText w:val="%2."/>
      <w:lvlJc w:val="left"/>
      <w:pPr>
        <w:ind w:left="1920" w:hanging="360"/>
      </w:pPr>
      <w:rPr>
        <w:rFonts w:cs="Times New Roman"/>
      </w:rPr>
    </w:lvl>
    <w:lvl w:ilvl="2" w:tplc="0421001B" w:tentative="1">
      <w:start w:val="1"/>
      <w:numFmt w:val="lowerRoman"/>
      <w:lvlText w:val="%3."/>
      <w:lvlJc w:val="right"/>
      <w:pPr>
        <w:ind w:left="2640" w:hanging="180"/>
      </w:pPr>
      <w:rPr>
        <w:rFonts w:cs="Times New Roman"/>
      </w:rPr>
    </w:lvl>
    <w:lvl w:ilvl="3" w:tplc="0421000F" w:tentative="1">
      <w:start w:val="1"/>
      <w:numFmt w:val="decimal"/>
      <w:lvlText w:val="%4."/>
      <w:lvlJc w:val="left"/>
      <w:pPr>
        <w:ind w:left="3360" w:hanging="360"/>
      </w:pPr>
      <w:rPr>
        <w:rFonts w:cs="Times New Roman"/>
      </w:rPr>
    </w:lvl>
    <w:lvl w:ilvl="4" w:tplc="04210019" w:tentative="1">
      <w:start w:val="1"/>
      <w:numFmt w:val="lowerLetter"/>
      <w:lvlText w:val="%5."/>
      <w:lvlJc w:val="left"/>
      <w:pPr>
        <w:ind w:left="4080" w:hanging="360"/>
      </w:pPr>
      <w:rPr>
        <w:rFonts w:cs="Times New Roman"/>
      </w:rPr>
    </w:lvl>
    <w:lvl w:ilvl="5" w:tplc="0421001B" w:tentative="1">
      <w:start w:val="1"/>
      <w:numFmt w:val="lowerRoman"/>
      <w:lvlText w:val="%6."/>
      <w:lvlJc w:val="right"/>
      <w:pPr>
        <w:ind w:left="4800" w:hanging="180"/>
      </w:pPr>
      <w:rPr>
        <w:rFonts w:cs="Times New Roman"/>
      </w:rPr>
    </w:lvl>
    <w:lvl w:ilvl="6" w:tplc="0421000F" w:tentative="1">
      <w:start w:val="1"/>
      <w:numFmt w:val="decimal"/>
      <w:lvlText w:val="%7."/>
      <w:lvlJc w:val="left"/>
      <w:pPr>
        <w:ind w:left="5520" w:hanging="360"/>
      </w:pPr>
      <w:rPr>
        <w:rFonts w:cs="Times New Roman"/>
      </w:rPr>
    </w:lvl>
    <w:lvl w:ilvl="7" w:tplc="04210019" w:tentative="1">
      <w:start w:val="1"/>
      <w:numFmt w:val="lowerLetter"/>
      <w:lvlText w:val="%8."/>
      <w:lvlJc w:val="left"/>
      <w:pPr>
        <w:ind w:left="6240" w:hanging="360"/>
      </w:pPr>
      <w:rPr>
        <w:rFonts w:cs="Times New Roman"/>
      </w:rPr>
    </w:lvl>
    <w:lvl w:ilvl="8" w:tplc="0421001B" w:tentative="1">
      <w:start w:val="1"/>
      <w:numFmt w:val="lowerRoman"/>
      <w:lvlText w:val="%9."/>
      <w:lvlJc w:val="right"/>
      <w:pPr>
        <w:ind w:left="6960" w:hanging="180"/>
      </w:pPr>
      <w:rPr>
        <w:rFonts w:cs="Times New Roman"/>
      </w:rPr>
    </w:lvl>
  </w:abstractNum>
  <w:abstractNum w:abstractNumId="22">
    <w:nsid w:val="4D99332D"/>
    <w:multiLevelType w:val="hybridMultilevel"/>
    <w:tmpl w:val="6134997E"/>
    <w:lvl w:ilvl="0" w:tplc="8B20E27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3">
    <w:nsid w:val="4E1D6E15"/>
    <w:multiLevelType w:val="hybridMultilevel"/>
    <w:tmpl w:val="7D442B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31526B7"/>
    <w:multiLevelType w:val="hybridMultilevel"/>
    <w:tmpl w:val="39E201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89335B1"/>
    <w:multiLevelType w:val="hybridMultilevel"/>
    <w:tmpl w:val="0AB621E0"/>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6">
    <w:nsid w:val="59A97354"/>
    <w:multiLevelType w:val="hybridMultilevel"/>
    <w:tmpl w:val="4322CD28"/>
    <w:lvl w:ilvl="0" w:tplc="04210019">
      <w:start w:val="1"/>
      <w:numFmt w:val="lowerLetter"/>
      <w:lvlText w:val="%1."/>
      <w:lvlJc w:val="left"/>
      <w:pPr>
        <w:ind w:left="760" w:hanging="360"/>
      </w:pPr>
      <w:rPr>
        <w:rFonts w:cs="Times New Roman"/>
      </w:rPr>
    </w:lvl>
    <w:lvl w:ilvl="1" w:tplc="04210019">
      <w:start w:val="1"/>
      <w:numFmt w:val="lowerLetter"/>
      <w:lvlText w:val="%2."/>
      <w:lvlJc w:val="left"/>
      <w:pPr>
        <w:ind w:left="1480" w:hanging="360"/>
      </w:pPr>
      <w:rPr>
        <w:rFonts w:cs="Times New Roman"/>
      </w:rPr>
    </w:lvl>
    <w:lvl w:ilvl="2" w:tplc="0421001B" w:tentative="1">
      <w:start w:val="1"/>
      <w:numFmt w:val="lowerRoman"/>
      <w:lvlText w:val="%3."/>
      <w:lvlJc w:val="right"/>
      <w:pPr>
        <w:ind w:left="2200" w:hanging="180"/>
      </w:pPr>
      <w:rPr>
        <w:rFonts w:cs="Times New Roman"/>
      </w:rPr>
    </w:lvl>
    <w:lvl w:ilvl="3" w:tplc="0421000F" w:tentative="1">
      <w:start w:val="1"/>
      <w:numFmt w:val="decimal"/>
      <w:lvlText w:val="%4."/>
      <w:lvlJc w:val="left"/>
      <w:pPr>
        <w:ind w:left="2920" w:hanging="360"/>
      </w:pPr>
      <w:rPr>
        <w:rFonts w:cs="Times New Roman"/>
      </w:rPr>
    </w:lvl>
    <w:lvl w:ilvl="4" w:tplc="04210019" w:tentative="1">
      <w:start w:val="1"/>
      <w:numFmt w:val="lowerLetter"/>
      <w:lvlText w:val="%5."/>
      <w:lvlJc w:val="left"/>
      <w:pPr>
        <w:ind w:left="3640" w:hanging="360"/>
      </w:pPr>
      <w:rPr>
        <w:rFonts w:cs="Times New Roman"/>
      </w:rPr>
    </w:lvl>
    <w:lvl w:ilvl="5" w:tplc="0421001B" w:tentative="1">
      <w:start w:val="1"/>
      <w:numFmt w:val="lowerRoman"/>
      <w:lvlText w:val="%6."/>
      <w:lvlJc w:val="right"/>
      <w:pPr>
        <w:ind w:left="4360" w:hanging="180"/>
      </w:pPr>
      <w:rPr>
        <w:rFonts w:cs="Times New Roman"/>
      </w:rPr>
    </w:lvl>
    <w:lvl w:ilvl="6" w:tplc="0421000F" w:tentative="1">
      <w:start w:val="1"/>
      <w:numFmt w:val="decimal"/>
      <w:lvlText w:val="%7."/>
      <w:lvlJc w:val="left"/>
      <w:pPr>
        <w:ind w:left="5080" w:hanging="360"/>
      </w:pPr>
      <w:rPr>
        <w:rFonts w:cs="Times New Roman"/>
      </w:rPr>
    </w:lvl>
    <w:lvl w:ilvl="7" w:tplc="04210019" w:tentative="1">
      <w:start w:val="1"/>
      <w:numFmt w:val="lowerLetter"/>
      <w:lvlText w:val="%8."/>
      <w:lvlJc w:val="left"/>
      <w:pPr>
        <w:ind w:left="5800" w:hanging="360"/>
      </w:pPr>
      <w:rPr>
        <w:rFonts w:cs="Times New Roman"/>
      </w:rPr>
    </w:lvl>
    <w:lvl w:ilvl="8" w:tplc="0421001B" w:tentative="1">
      <w:start w:val="1"/>
      <w:numFmt w:val="lowerRoman"/>
      <w:lvlText w:val="%9."/>
      <w:lvlJc w:val="right"/>
      <w:pPr>
        <w:ind w:left="6520" w:hanging="180"/>
      </w:pPr>
      <w:rPr>
        <w:rFonts w:cs="Times New Roman"/>
      </w:rPr>
    </w:lvl>
  </w:abstractNum>
  <w:abstractNum w:abstractNumId="27">
    <w:nsid w:val="5CC54930"/>
    <w:multiLevelType w:val="hybridMultilevel"/>
    <w:tmpl w:val="75FA901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F5F172B"/>
    <w:multiLevelType w:val="hybridMultilevel"/>
    <w:tmpl w:val="EB860C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FD536C5"/>
    <w:multiLevelType w:val="hybridMultilevel"/>
    <w:tmpl w:val="A432BE3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90F2C25"/>
    <w:multiLevelType w:val="hybridMultilevel"/>
    <w:tmpl w:val="6D7A489E"/>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1">
    <w:nsid w:val="72127537"/>
    <w:multiLevelType w:val="hybridMultilevel"/>
    <w:tmpl w:val="351CD2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2C77B56"/>
    <w:multiLevelType w:val="hybridMultilevel"/>
    <w:tmpl w:val="B0288300"/>
    <w:lvl w:ilvl="0" w:tplc="655272F6">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3">
    <w:nsid w:val="746B7C02"/>
    <w:multiLevelType w:val="hybridMultilevel"/>
    <w:tmpl w:val="2D56B87C"/>
    <w:lvl w:ilvl="0" w:tplc="7F380946">
      <w:start w:val="4"/>
      <w:numFmt w:val="upp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4">
    <w:nsid w:val="78745B73"/>
    <w:multiLevelType w:val="hybridMultilevel"/>
    <w:tmpl w:val="90128128"/>
    <w:lvl w:ilvl="0" w:tplc="5252AC0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C192470"/>
    <w:multiLevelType w:val="hybridMultilevel"/>
    <w:tmpl w:val="6ABE7822"/>
    <w:lvl w:ilvl="0" w:tplc="04210015">
      <w:start w:val="1"/>
      <w:numFmt w:val="upperLetter"/>
      <w:lvlText w:val="%1."/>
      <w:lvlJc w:val="left"/>
      <w:pPr>
        <w:ind w:left="720" w:hanging="360"/>
      </w:pPr>
      <w:rPr>
        <w:rFonts w:cs="Times New Roman"/>
      </w:rPr>
    </w:lvl>
    <w:lvl w:ilvl="1" w:tplc="31027EF2">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6">
    <w:nsid w:val="7C505BFD"/>
    <w:multiLevelType w:val="hybridMultilevel"/>
    <w:tmpl w:val="0F0EF4E0"/>
    <w:lvl w:ilvl="0" w:tplc="8CD8A9AE">
      <w:start w:val="1"/>
      <w:numFmt w:val="upperLetter"/>
      <w:lvlText w:val="%1."/>
      <w:lvlJc w:val="left"/>
      <w:pPr>
        <w:ind w:left="2203" w:hanging="360"/>
      </w:pPr>
      <w:rPr>
        <w:rFonts w:cs="Times New Roman" w:hint="default"/>
        <w:b/>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num w:numId="1">
    <w:abstractNumId w:val="11"/>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9"/>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2"/>
  </w:num>
  <w:num w:numId="26">
    <w:abstractNumId w:val="20"/>
  </w:num>
  <w:num w:numId="27">
    <w:abstractNumId w:val="2"/>
  </w:num>
  <w:num w:numId="28">
    <w:abstractNumId w:val="12"/>
  </w:num>
  <w:num w:numId="29">
    <w:abstractNumId w:val="4"/>
  </w:num>
  <w:num w:numId="30">
    <w:abstractNumId w:val="32"/>
  </w:num>
  <w:num w:numId="31">
    <w:abstractNumId w:val="26"/>
  </w:num>
  <w:num w:numId="32">
    <w:abstractNumId w:val="25"/>
  </w:num>
  <w:num w:numId="33">
    <w:abstractNumId w:val="33"/>
  </w:num>
  <w:num w:numId="34">
    <w:abstractNumId w:val="13"/>
  </w:num>
  <w:num w:numId="35">
    <w:abstractNumId w:val="0"/>
  </w:num>
  <w:num w:numId="36">
    <w:abstractNumId w:val="35"/>
  </w:num>
  <w:num w:numId="37">
    <w:abstractNumId w:val="1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autoHyphenation/>
  <w:evenAndOddHeaders/>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enableOpenTypeFeatures" w:uri="http://schemas.microsoft.com/office/word" w:val="1"/>
  </w:compat>
  <w:rsids>
    <w:rsidRoot w:val="007978FA"/>
    <w:rsid w:val="000005E1"/>
    <w:rsid w:val="00002F86"/>
    <w:rsid w:val="000040D5"/>
    <w:rsid w:val="00013DE4"/>
    <w:rsid w:val="00022E75"/>
    <w:rsid w:val="00023EB6"/>
    <w:rsid w:val="00035076"/>
    <w:rsid w:val="00036DCB"/>
    <w:rsid w:val="000437F7"/>
    <w:rsid w:val="000448DA"/>
    <w:rsid w:val="00054A77"/>
    <w:rsid w:val="000626A9"/>
    <w:rsid w:val="000718BF"/>
    <w:rsid w:val="000752CC"/>
    <w:rsid w:val="0007705B"/>
    <w:rsid w:val="000809AD"/>
    <w:rsid w:val="00080AB2"/>
    <w:rsid w:val="00082A81"/>
    <w:rsid w:val="00083E39"/>
    <w:rsid w:val="000875A8"/>
    <w:rsid w:val="00094C6E"/>
    <w:rsid w:val="000962AC"/>
    <w:rsid w:val="000963AF"/>
    <w:rsid w:val="000B1399"/>
    <w:rsid w:val="000B416E"/>
    <w:rsid w:val="000C0C3D"/>
    <w:rsid w:val="000C2E65"/>
    <w:rsid w:val="000C37CD"/>
    <w:rsid w:val="000C6154"/>
    <w:rsid w:val="000C7521"/>
    <w:rsid w:val="000D2101"/>
    <w:rsid w:val="000D6F06"/>
    <w:rsid w:val="000E0113"/>
    <w:rsid w:val="000E15C8"/>
    <w:rsid w:val="000E4B2E"/>
    <w:rsid w:val="000E68C5"/>
    <w:rsid w:val="000F199C"/>
    <w:rsid w:val="00100BEB"/>
    <w:rsid w:val="00105A35"/>
    <w:rsid w:val="001122F1"/>
    <w:rsid w:val="00120B3F"/>
    <w:rsid w:val="001276E9"/>
    <w:rsid w:val="001365D7"/>
    <w:rsid w:val="0014075B"/>
    <w:rsid w:val="001413EA"/>
    <w:rsid w:val="00161372"/>
    <w:rsid w:val="00165904"/>
    <w:rsid w:val="00165FA8"/>
    <w:rsid w:val="00171519"/>
    <w:rsid w:val="001810BA"/>
    <w:rsid w:val="00181458"/>
    <w:rsid w:val="001A24F7"/>
    <w:rsid w:val="001A4EDE"/>
    <w:rsid w:val="001B2714"/>
    <w:rsid w:val="001C1E52"/>
    <w:rsid w:val="001C3F8B"/>
    <w:rsid w:val="001C4439"/>
    <w:rsid w:val="001E77DC"/>
    <w:rsid w:val="001F341C"/>
    <w:rsid w:val="001F46A0"/>
    <w:rsid w:val="00202D34"/>
    <w:rsid w:val="002060F9"/>
    <w:rsid w:val="00214C20"/>
    <w:rsid w:val="00216CED"/>
    <w:rsid w:val="002174F3"/>
    <w:rsid w:val="00231BBE"/>
    <w:rsid w:val="00232594"/>
    <w:rsid w:val="00235B05"/>
    <w:rsid w:val="00243BAB"/>
    <w:rsid w:val="00244E20"/>
    <w:rsid w:val="0025456D"/>
    <w:rsid w:val="0025469D"/>
    <w:rsid w:val="00281BF5"/>
    <w:rsid w:val="002841B9"/>
    <w:rsid w:val="00297856"/>
    <w:rsid w:val="002A68C4"/>
    <w:rsid w:val="002D13F9"/>
    <w:rsid w:val="002D4D59"/>
    <w:rsid w:val="002F5EA9"/>
    <w:rsid w:val="002F77D7"/>
    <w:rsid w:val="00313278"/>
    <w:rsid w:val="00314BFC"/>
    <w:rsid w:val="003203BB"/>
    <w:rsid w:val="00320A57"/>
    <w:rsid w:val="003274CE"/>
    <w:rsid w:val="00340177"/>
    <w:rsid w:val="00362A2C"/>
    <w:rsid w:val="00363391"/>
    <w:rsid w:val="003871AB"/>
    <w:rsid w:val="00387965"/>
    <w:rsid w:val="003A1329"/>
    <w:rsid w:val="003A1C76"/>
    <w:rsid w:val="003A6356"/>
    <w:rsid w:val="003B4013"/>
    <w:rsid w:val="003B4BF8"/>
    <w:rsid w:val="003B5A0E"/>
    <w:rsid w:val="003C0373"/>
    <w:rsid w:val="003C55AB"/>
    <w:rsid w:val="003D2155"/>
    <w:rsid w:val="003D560D"/>
    <w:rsid w:val="003D7C65"/>
    <w:rsid w:val="003E7FA1"/>
    <w:rsid w:val="00403025"/>
    <w:rsid w:val="0040515D"/>
    <w:rsid w:val="00405C6D"/>
    <w:rsid w:val="00406882"/>
    <w:rsid w:val="0040713C"/>
    <w:rsid w:val="00452DCA"/>
    <w:rsid w:val="004564DB"/>
    <w:rsid w:val="004567A4"/>
    <w:rsid w:val="0045772A"/>
    <w:rsid w:val="00457FB3"/>
    <w:rsid w:val="00477892"/>
    <w:rsid w:val="0048000E"/>
    <w:rsid w:val="00484414"/>
    <w:rsid w:val="004849B8"/>
    <w:rsid w:val="00491499"/>
    <w:rsid w:val="004A031A"/>
    <w:rsid w:val="004A3DB1"/>
    <w:rsid w:val="004B1363"/>
    <w:rsid w:val="004C01B7"/>
    <w:rsid w:val="004C048D"/>
    <w:rsid w:val="004C3951"/>
    <w:rsid w:val="004F138F"/>
    <w:rsid w:val="0051129F"/>
    <w:rsid w:val="00513650"/>
    <w:rsid w:val="00525F4D"/>
    <w:rsid w:val="00525FD3"/>
    <w:rsid w:val="005276D1"/>
    <w:rsid w:val="00530CF3"/>
    <w:rsid w:val="00540A40"/>
    <w:rsid w:val="00540C17"/>
    <w:rsid w:val="005478CD"/>
    <w:rsid w:val="00555907"/>
    <w:rsid w:val="00561D39"/>
    <w:rsid w:val="00562029"/>
    <w:rsid w:val="00576E47"/>
    <w:rsid w:val="00582642"/>
    <w:rsid w:val="00583B67"/>
    <w:rsid w:val="00590C1D"/>
    <w:rsid w:val="005B37E0"/>
    <w:rsid w:val="005C068C"/>
    <w:rsid w:val="005F2925"/>
    <w:rsid w:val="005F369E"/>
    <w:rsid w:val="005F4DF1"/>
    <w:rsid w:val="005F5CDC"/>
    <w:rsid w:val="0060159F"/>
    <w:rsid w:val="006130D3"/>
    <w:rsid w:val="00622941"/>
    <w:rsid w:val="00623D20"/>
    <w:rsid w:val="00625373"/>
    <w:rsid w:val="006401F9"/>
    <w:rsid w:val="00641A96"/>
    <w:rsid w:val="00641B5B"/>
    <w:rsid w:val="006434EA"/>
    <w:rsid w:val="00652E04"/>
    <w:rsid w:val="00654E4B"/>
    <w:rsid w:val="006561C5"/>
    <w:rsid w:val="00663C8E"/>
    <w:rsid w:val="00664A3F"/>
    <w:rsid w:val="0067001A"/>
    <w:rsid w:val="0067082F"/>
    <w:rsid w:val="00672134"/>
    <w:rsid w:val="00682797"/>
    <w:rsid w:val="006837C3"/>
    <w:rsid w:val="006907E0"/>
    <w:rsid w:val="006912F8"/>
    <w:rsid w:val="00695AB9"/>
    <w:rsid w:val="006A387C"/>
    <w:rsid w:val="006A56F5"/>
    <w:rsid w:val="006A5F6B"/>
    <w:rsid w:val="006B0943"/>
    <w:rsid w:val="006B23C1"/>
    <w:rsid w:val="006C6630"/>
    <w:rsid w:val="006C73F0"/>
    <w:rsid w:val="006D0691"/>
    <w:rsid w:val="006D32CF"/>
    <w:rsid w:val="006D670F"/>
    <w:rsid w:val="006E312A"/>
    <w:rsid w:val="006F2337"/>
    <w:rsid w:val="007149FC"/>
    <w:rsid w:val="007167CD"/>
    <w:rsid w:val="0072087D"/>
    <w:rsid w:val="00731944"/>
    <w:rsid w:val="00740424"/>
    <w:rsid w:val="00752D4F"/>
    <w:rsid w:val="00755A51"/>
    <w:rsid w:val="007639E0"/>
    <w:rsid w:val="0077606D"/>
    <w:rsid w:val="0078599C"/>
    <w:rsid w:val="007969ED"/>
    <w:rsid w:val="007978FA"/>
    <w:rsid w:val="007A0F4E"/>
    <w:rsid w:val="007A129B"/>
    <w:rsid w:val="007B0BBD"/>
    <w:rsid w:val="007B11FD"/>
    <w:rsid w:val="007B191B"/>
    <w:rsid w:val="007B4C16"/>
    <w:rsid w:val="007B77A3"/>
    <w:rsid w:val="007C097A"/>
    <w:rsid w:val="007C42F4"/>
    <w:rsid w:val="007C612A"/>
    <w:rsid w:val="007D7850"/>
    <w:rsid w:val="007E2DC7"/>
    <w:rsid w:val="007F6C10"/>
    <w:rsid w:val="00802A56"/>
    <w:rsid w:val="00821471"/>
    <w:rsid w:val="00823A73"/>
    <w:rsid w:val="00831862"/>
    <w:rsid w:val="00837178"/>
    <w:rsid w:val="0084505E"/>
    <w:rsid w:val="00845FBE"/>
    <w:rsid w:val="00852213"/>
    <w:rsid w:val="008530C5"/>
    <w:rsid w:val="00857E00"/>
    <w:rsid w:val="00861DD7"/>
    <w:rsid w:val="00864CBF"/>
    <w:rsid w:val="00867331"/>
    <w:rsid w:val="0088025D"/>
    <w:rsid w:val="00882BE1"/>
    <w:rsid w:val="008843E0"/>
    <w:rsid w:val="0088754F"/>
    <w:rsid w:val="00896D90"/>
    <w:rsid w:val="008A688A"/>
    <w:rsid w:val="008B05A9"/>
    <w:rsid w:val="008B2134"/>
    <w:rsid w:val="008B41BE"/>
    <w:rsid w:val="008C61E8"/>
    <w:rsid w:val="008D3D14"/>
    <w:rsid w:val="008E0793"/>
    <w:rsid w:val="00932209"/>
    <w:rsid w:val="009370F1"/>
    <w:rsid w:val="00937BE0"/>
    <w:rsid w:val="00944772"/>
    <w:rsid w:val="009451AC"/>
    <w:rsid w:val="009452D7"/>
    <w:rsid w:val="00945865"/>
    <w:rsid w:val="00946EE3"/>
    <w:rsid w:val="00957D9D"/>
    <w:rsid w:val="00977E32"/>
    <w:rsid w:val="00980A7E"/>
    <w:rsid w:val="00983203"/>
    <w:rsid w:val="009925C2"/>
    <w:rsid w:val="0099455E"/>
    <w:rsid w:val="009C0271"/>
    <w:rsid w:val="009C1286"/>
    <w:rsid w:val="009C359B"/>
    <w:rsid w:val="009D339C"/>
    <w:rsid w:val="009E0797"/>
    <w:rsid w:val="009E07C9"/>
    <w:rsid w:val="009E2005"/>
    <w:rsid w:val="009E7EB6"/>
    <w:rsid w:val="009F1ABB"/>
    <w:rsid w:val="009F5CB9"/>
    <w:rsid w:val="00A07888"/>
    <w:rsid w:val="00A2256D"/>
    <w:rsid w:val="00A23EDD"/>
    <w:rsid w:val="00A324B4"/>
    <w:rsid w:val="00A41BD5"/>
    <w:rsid w:val="00A425D8"/>
    <w:rsid w:val="00A4547A"/>
    <w:rsid w:val="00A46DEB"/>
    <w:rsid w:val="00A65835"/>
    <w:rsid w:val="00A6604D"/>
    <w:rsid w:val="00A7698A"/>
    <w:rsid w:val="00A812A9"/>
    <w:rsid w:val="00A874B0"/>
    <w:rsid w:val="00A90D2C"/>
    <w:rsid w:val="00A91863"/>
    <w:rsid w:val="00A966D6"/>
    <w:rsid w:val="00AA7121"/>
    <w:rsid w:val="00AB0317"/>
    <w:rsid w:val="00AB0A47"/>
    <w:rsid w:val="00AC08F1"/>
    <w:rsid w:val="00AC11C1"/>
    <w:rsid w:val="00AC4063"/>
    <w:rsid w:val="00AD1823"/>
    <w:rsid w:val="00AD19C0"/>
    <w:rsid w:val="00AD1B12"/>
    <w:rsid w:val="00AD56DD"/>
    <w:rsid w:val="00AE28C7"/>
    <w:rsid w:val="00AE5E3F"/>
    <w:rsid w:val="00AF5B4C"/>
    <w:rsid w:val="00B15A97"/>
    <w:rsid w:val="00B2173A"/>
    <w:rsid w:val="00B36DF4"/>
    <w:rsid w:val="00B41AEB"/>
    <w:rsid w:val="00B43657"/>
    <w:rsid w:val="00B47C6E"/>
    <w:rsid w:val="00B53C52"/>
    <w:rsid w:val="00B556BE"/>
    <w:rsid w:val="00B6113F"/>
    <w:rsid w:val="00B66888"/>
    <w:rsid w:val="00B67AB9"/>
    <w:rsid w:val="00B73490"/>
    <w:rsid w:val="00B84284"/>
    <w:rsid w:val="00B84BFC"/>
    <w:rsid w:val="00B85E59"/>
    <w:rsid w:val="00B926A7"/>
    <w:rsid w:val="00B97511"/>
    <w:rsid w:val="00BA054B"/>
    <w:rsid w:val="00BA515B"/>
    <w:rsid w:val="00BA7074"/>
    <w:rsid w:val="00BA73A6"/>
    <w:rsid w:val="00BB232B"/>
    <w:rsid w:val="00BC2736"/>
    <w:rsid w:val="00BC3017"/>
    <w:rsid w:val="00BD4D44"/>
    <w:rsid w:val="00BE1C28"/>
    <w:rsid w:val="00BE5FF0"/>
    <w:rsid w:val="00C02AB5"/>
    <w:rsid w:val="00C16198"/>
    <w:rsid w:val="00C33801"/>
    <w:rsid w:val="00C40D5A"/>
    <w:rsid w:val="00C4528D"/>
    <w:rsid w:val="00C54242"/>
    <w:rsid w:val="00C739C5"/>
    <w:rsid w:val="00C73F32"/>
    <w:rsid w:val="00C74E2D"/>
    <w:rsid w:val="00C85D83"/>
    <w:rsid w:val="00CB4343"/>
    <w:rsid w:val="00CC1A46"/>
    <w:rsid w:val="00CD760A"/>
    <w:rsid w:val="00CE4FBE"/>
    <w:rsid w:val="00CE7224"/>
    <w:rsid w:val="00CE7EDE"/>
    <w:rsid w:val="00D0054F"/>
    <w:rsid w:val="00D00998"/>
    <w:rsid w:val="00D02868"/>
    <w:rsid w:val="00D07497"/>
    <w:rsid w:val="00D11A62"/>
    <w:rsid w:val="00D16CE6"/>
    <w:rsid w:val="00D17F1D"/>
    <w:rsid w:val="00D2768A"/>
    <w:rsid w:val="00D37955"/>
    <w:rsid w:val="00D421E0"/>
    <w:rsid w:val="00D434EF"/>
    <w:rsid w:val="00D55A71"/>
    <w:rsid w:val="00D71282"/>
    <w:rsid w:val="00D80A0D"/>
    <w:rsid w:val="00D8543E"/>
    <w:rsid w:val="00D93598"/>
    <w:rsid w:val="00D9623B"/>
    <w:rsid w:val="00D978D2"/>
    <w:rsid w:val="00DA6C15"/>
    <w:rsid w:val="00DA6E46"/>
    <w:rsid w:val="00DB65EA"/>
    <w:rsid w:val="00DC4830"/>
    <w:rsid w:val="00DC77A0"/>
    <w:rsid w:val="00DD55B6"/>
    <w:rsid w:val="00DE15DA"/>
    <w:rsid w:val="00DF49E5"/>
    <w:rsid w:val="00E00F5C"/>
    <w:rsid w:val="00E0218C"/>
    <w:rsid w:val="00E03AE0"/>
    <w:rsid w:val="00E1028F"/>
    <w:rsid w:val="00E25E77"/>
    <w:rsid w:val="00E278D2"/>
    <w:rsid w:val="00E346E1"/>
    <w:rsid w:val="00E461CD"/>
    <w:rsid w:val="00E47DC0"/>
    <w:rsid w:val="00E57890"/>
    <w:rsid w:val="00E6032F"/>
    <w:rsid w:val="00E647A5"/>
    <w:rsid w:val="00E66122"/>
    <w:rsid w:val="00E73B6E"/>
    <w:rsid w:val="00E74575"/>
    <w:rsid w:val="00E74CF0"/>
    <w:rsid w:val="00E7719E"/>
    <w:rsid w:val="00E77B57"/>
    <w:rsid w:val="00E85B80"/>
    <w:rsid w:val="00E86EDE"/>
    <w:rsid w:val="00E93559"/>
    <w:rsid w:val="00EB033B"/>
    <w:rsid w:val="00EB05D1"/>
    <w:rsid w:val="00EB0964"/>
    <w:rsid w:val="00EB5259"/>
    <w:rsid w:val="00EE0E6F"/>
    <w:rsid w:val="00F15518"/>
    <w:rsid w:val="00F2235D"/>
    <w:rsid w:val="00F23FA9"/>
    <w:rsid w:val="00F3557A"/>
    <w:rsid w:val="00F40F1D"/>
    <w:rsid w:val="00F602F1"/>
    <w:rsid w:val="00F61067"/>
    <w:rsid w:val="00F6686F"/>
    <w:rsid w:val="00F677A1"/>
    <w:rsid w:val="00F7191C"/>
    <w:rsid w:val="00F74BF3"/>
    <w:rsid w:val="00F76D98"/>
    <w:rsid w:val="00F82C09"/>
    <w:rsid w:val="00FA2522"/>
    <w:rsid w:val="00FA7F10"/>
    <w:rsid w:val="00FB0D95"/>
    <w:rsid w:val="00FB3373"/>
    <w:rsid w:val="00FD159D"/>
    <w:rsid w:val="00FD2298"/>
    <w:rsid w:val="00FD2664"/>
    <w:rsid w:val="00FD33C6"/>
    <w:rsid w:val="00FE636E"/>
    <w:rsid w:val="00FE7F91"/>
    <w:rsid w:val="00FF200C"/>
    <w:rsid w:val="00FF230C"/>
    <w:rsid w:val="00FF7C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qFormat/>
    <w:rsid w:val="007978FA"/>
    <w:rPr>
      <w:sz w:val="20"/>
      <w:szCs w:val="20"/>
    </w:rPr>
  </w:style>
  <w:style w:type="character" w:customStyle="1" w:styleId="FootnoteTextChar">
    <w:name w:val="Footnote Text Char"/>
    <w:basedOn w:val="DefaultParagraphFont"/>
    <w:link w:val="FootnoteText"/>
    <w:uiPriority w:val="99"/>
    <w:qFormat/>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qFormat/>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34"/>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1"/>
    <w:qFormat/>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 w:type="table" w:styleId="TableGrid">
    <w:name w:val="Table Grid"/>
    <w:basedOn w:val="TableNormal"/>
    <w:uiPriority w:val="59"/>
    <w:qFormat/>
    <w:rsid w:val="00491499"/>
    <w:pPr>
      <w:spacing w:after="0" w:line="240" w:lineRule="auto"/>
    </w:pPr>
    <w:rPr>
      <w:rFonts w:ascii="Times New Roman" w:eastAsia="SimSun" w:hAnsi="Times New Roman" w:cs="Times New Roman"/>
      <w:sz w:val="20"/>
      <w:szCs w:val="20"/>
      <w:lang w:val="en-US"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wipu3musdansi.uniks@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osamurwindra@gmail.com" TargetMode="External"/><Relationship Id="rId4" Type="http://schemas.microsoft.com/office/2007/relationships/stylesWithEffects" Target="stylesWithEffects.xml"/><Relationship Id="rId9" Type="http://schemas.openxmlformats.org/officeDocument/2006/relationships/hyperlink" Target="mailto:esaskiaselga27@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8D44-A1DC-41CF-BF28-F12B30A8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5</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STAIN Pamekasan</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STAINPMK</dc:creator>
  <cp:lastModifiedBy>Windows User</cp:lastModifiedBy>
  <cp:revision>41</cp:revision>
  <cp:lastPrinted>2025-04-19T04:17:00Z</cp:lastPrinted>
  <dcterms:created xsi:type="dcterms:W3CDTF">2017-07-26T06:38:00Z</dcterms:created>
  <dcterms:modified xsi:type="dcterms:W3CDTF">2025-04-19T04:17:00Z</dcterms:modified>
</cp:coreProperties>
</file>