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17F2B" w14:textId="36156C97" w:rsidR="00F23FA9" w:rsidRPr="00AC210C" w:rsidRDefault="003B1D6E" w:rsidP="001B17DE">
      <w:pPr>
        <w:jc w:val="center"/>
        <w:rPr>
          <w:b/>
          <w:color w:val="000000" w:themeColor="text1"/>
          <w:sz w:val="36"/>
          <w:szCs w:val="26"/>
          <w:lang w:val="en-US"/>
        </w:rPr>
      </w:pPr>
      <w:bookmarkStart w:id="0" w:name="_GoBack"/>
      <w:bookmarkEnd w:id="0"/>
      <w:r w:rsidRPr="00AC210C">
        <w:rPr>
          <w:b/>
          <w:color w:val="000000" w:themeColor="text1"/>
          <w:sz w:val="36"/>
          <w:szCs w:val="26"/>
          <w:lang w:val="en-US"/>
        </w:rPr>
        <w:t xml:space="preserve">Pemanfaatan Teknologi Pendidikan dalam Pembelajaran </w:t>
      </w:r>
      <w:r w:rsidR="00562F45" w:rsidRPr="00AC210C">
        <w:rPr>
          <w:b/>
          <w:color w:val="000000" w:themeColor="text1"/>
          <w:sz w:val="36"/>
          <w:szCs w:val="26"/>
          <w:lang w:val="en-US"/>
        </w:rPr>
        <w:t>PAI</w:t>
      </w:r>
      <w:r w:rsidRPr="00AC210C">
        <w:rPr>
          <w:b/>
          <w:color w:val="000000" w:themeColor="text1"/>
          <w:sz w:val="36"/>
          <w:szCs w:val="26"/>
          <w:lang w:val="en-US"/>
        </w:rPr>
        <w:t xml:space="preserve"> di Era Pandemi</w:t>
      </w:r>
    </w:p>
    <w:p w14:paraId="3B986F5C" w14:textId="77777777" w:rsidR="003871AB" w:rsidRPr="00DB6060" w:rsidRDefault="003871AB" w:rsidP="00F23FA9">
      <w:pPr>
        <w:jc w:val="center"/>
        <w:rPr>
          <w:b/>
          <w:color w:val="000000" w:themeColor="text1"/>
          <w:szCs w:val="20"/>
        </w:rPr>
      </w:pPr>
    </w:p>
    <w:p w14:paraId="61F4F4FC" w14:textId="77777777" w:rsidR="00F23FA9" w:rsidRPr="00DB6060" w:rsidRDefault="003439E1" w:rsidP="00F23FA9">
      <w:pPr>
        <w:jc w:val="center"/>
        <w:rPr>
          <w:b/>
          <w:color w:val="000000" w:themeColor="text1"/>
          <w:szCs w:val="20"/>
          <w:vertAlign w:val="superscript"/>
          <w:lang w:val="en-US"/>
        </w:rPr>
      </w:pPr>
      <w:r w:rsidRPr="00DB6060">
        <w:rPr>
          <w:b/>
          <w:color w:val="000000" w:themeColor="text1"/>
          <w:szCs w:val="20"/>
          <w:lang w:val="en-US"/>
        </w:rPr>
        <w:t>Unik Hanifah Salsabila</w:t>
      </w:r>
      <w:r w:rsidRPr="00DB6060">
        <w:rPr>
          <w:b/>
          <w:color w:val="000000" w:themeColor="text1"/>
          <w:szCs w:val="20"/>
          <w:vertAlign w:val="superscript"/>
          <w:lang w:val="en-US"/>
        </w:rPr>
        <w:t>1</w:t>
      </w:r>
      <w:r w:rsidRPr="00DB6060">
        <w:rPr>
          <w:b/>
          <w:color w:val="000000" w:themeColor="text1"/>
          <w:szCs w:val="20"/>
          <w:lang w:val="en-US"/>
        </w:rPr>
        <w:t>, Sonia Sinta Salsabila</w:t>
      </w:r>
      <w:r w:rsidRPr="00DB6060">
        <w:rPr>
          <w:b/>
          <w:color w:val="000000" w:themeColor="text1"/>
          <w:szCs w:val="20"/>
          <w:vertAlign w:val="superscript"/>
          <w:lang w:val="en-US"/>
        </w:rPr>
        <w:t>2</w:t>
      </w:r>
      <w:r w:rsidRPr="00DB6060">
        <w:rPr>
          <w:b/>
          <w:color w:val="000000" w:themeColor="text1"/>
          <w:szCs w:val="20"/>
          <w:lang w:val="en-US"/>
        </w:rPr>
        <w:t>, Nureza Fauziyah</w:t>
      </w:r>
      <w:r w:rsidRPr="00DB6060">
        <w:rPr>
          <w:b/>
          <w:color w:val="000000" w:themeColor="text1"/>
          <w:szCs w:val="20"/>
          <w:vertAlign w:val="superscript"/>
          <w:lang w:val="en-US"/>
        </w:rPr>
        <w:t>3</w:t>
      </w:r>
      <w:r w:rsidRPr="00DB6060">
        <w:rPr>
          <w:b/>
          <w:color w:val="000000" w:themeColor="text1"/>
          <w:szCs w:val="20"/>
          <w:lang w:val="en-US"/>
        </w:rPr>
        <w:t>, Rofa Afifah Noor Sholihatien</w:t>
      </w:r>
      <w:r w:rsidRPr="00DB6060">
        <w:rPr>
          <w:b/>
          <w:color w:val="000000" w:themeColor="text1"/>
          <w:szCs w:val="20"/>
          <w:vertAlign w:val="superscript"/>
          <w:lang w:val="en-US"/>
        </w:rPr>
        <w:t>4</w:t>
      </w:r>
    </w:p>
    <w:p w14:paraId="0D675C37" w14:textId="77777777" w:rsidR="00F23FA9" w:rsidRPr="00DB6060" w:rsidRDefault="00D3054D" w:rsidP="00F23FA9">
      <w:pPr>
        <w:jc w:val="center"/>
        <w:rPr>
          <w:color w:val="000000" w:themeColor="text1"/>
          <w:szCs w:val="20"/>
        </w:rPr>
      </w:pPr>
      <w:r w:rsidRPr="00DB6060">
        <w:rPr>
          <w:color w:val="000000" w:themeColor="text1"/>
          <w:szCs w:val="20"/>
          <w:lang w:val="en-US"/>
        </w:rPr>
        <w:t>Universitas Ahmad Dahlan</w:t>
      </w:r>
    </w:p>
    <w:p w14:paraId="10EC04EF" w14:textId="49860DBB" w:rsidR="00FD27AF" w:rsidRPr="00FD27AF" w:rsidRDefault="00B06DCF" w:rsidP="00FD27AF">
      <w:pPr>
        <w:jc w:val="center"/>
        <w:rPr>
          <w:rFonts w:cstheme="majorBidi"/>
          <w:color w:val="000000" w:themeColor="text1"/>
          <w:u w:val="single"/>
          <w:lang w:val="en-US"/>
        </w:rPr>
      </w:pPr>
      <w:hyperlink r:id="rId9" w:history="1">
        <w:r w:rsidR="00D3054D" w:rsidRPr="00DB6060">
          <w:rPr>
            <w:rStyle w:val="Hyperlink"/>
            <w:rFonts w:cstheme="majorBidi"/>
            <w:color w:val="000000" w:themeColor="text1"/>
          </w:rPr>
          <w:t>unik.salsabila@pai.uad.ac.id</w:t>
        </w:r>
      </w:hyperlink>
      <w:r w:rsidR="00D3054D" w:rsidRPr="00DB6060">
        <w:rPr>
          <w:rFonts w:cstheme="majorBidi"/>
          <w:color w:val="000000" w:themeColor="text1"/>
          <w:lang w:val="en-US"/>
        </w:rPr>
        <w:t xml:space="preserve">, </w:t>
      </w:r>
      <w:hyperlink r:id="rId10" w:history="1">
        <w:r w:rsidR="00D3054D" w:rsidRPr="00DB6060">
          <w:rPr>
            <w:rStyle w:val="Hyperlink"/>
            <w:color w:val="000000" w:themeColor="text1"/>
            <w:lang w:val="en-US"/>
          </w:rPr>
          <w:t>sonia1900031351@webmail.uad.ac.id</w:t>
        </w:r>
      </w:hyperlink>
      <w:r w:rsidR="00D3054D" w:rsidRPr="00DB6060">
        <w:rPr>
          <w:color w:val="000000" w:themeColor="text1"/>
          <w:lang w:val="en-US"/>
        </w:rPr>
        <w:t xml:space="preserve">, </w:t>
      </w:r>
      <w:hyperlink r:id="rId11" w:history="1">
        <w:r w:rsidR="00D3054D" w:rsidRPr="00DB6060">
          <w:rPr>
            <w:rStyle w:val="Hyperlink"/>
            <w:rFonts w:cstheme="majorBidi"/>
            <w:color w:val="000000" w:themeColor="text1"/>
            <w:lang w:val="en-US"/>
          </w:rPr>
          <w:t>nureza1900031371@webmail.uad.ac.id</w:t>
        </w:r>
      </w:hyperlink>
      <w:r w:rsidR="00D3054D" w:rsidRPr="00DB6060">
        <w:rPr>
          <w:rFonts w:cstheme="majorBidi"/>
          <w:color w:val="000000" w:themeColor="text1"/>
          <w:lang w:val="en-US"/>
        </w:rPr>
        <w:t xml:space="preserve">, </w:t>
      </w:r>
      <w:hyperlink r:id="rId12" w:history="1">
        <w:r w:rsidR="00D3054D" w:rsidRPr="00DB6060">
          <w:rPr>
            <w:rStyle w:val="Hyperlink"/>
            <w:rFonts w:cstheme="majorBidi"/>
            <w:color w:val="000000" w:themeColor="text1"/>
            <w:lang w:val="en-US"/>
          </w:rPr>
          <w:t>rofa1900031391@webmail.uad.ac.id</w:t>
        </w:r>
      </w:hyperlink>
    </w:p>
    <w:p w14:paraId="05820F77" w14:textId="77777777" w:rsidR="00F23FA9" w:rsidRPr="00DB6060" w:rsidRDefault="00F23FA9" w:rsidP="00F23FA9">
      <w:pPr>
        <w:jc w:val="center"/>
        <w:rPr>
          <w:b/>
          <w:color w:val="000000" w:themeColor="text1"/>
          <w:sz w:val="20"/>
          <w:szCs w:val="20"/>
        </w:rPr>
      </w:pPr>
    </w:p>
    <w:p w14:paraId="6998031F" w14:textId="77777777" w:rsidR="00525FD3" w:rsidRPr="00DB6060" w:rsidRDefault="00591AFD" w:rsidP="00525FD3">
      <w:pPr>
        <w:ind w:left="567" w:right="566"/>
        <w:jc w:val="center"/>
        <w:rPr>
          <w:b/>
          <w:color w:val="000000" w:themeColor="text1"/>
          <w:sz w:val="20"/>
          <w:szCs w:val="20"/>
          <w:lang w:val="en-US"/>
        </w:rPr>
      </w:pPr>
      <w:r w:rsidRPr="00DB6060">
        <w:rPr>
          <w:b/>
          <w:color w:val="000000" w:themeColor="text1"/>
          <w:sz w:val="20"/>
          <w:szCs w:val="20"/>
          <w:lang w:val="en-US"/>
        </w:rPr>
        <w:t>Abstrak</w:t>
      </w:r>
    </w:p>
    <w:p w14:paraId="07BCB3A0" w14:textId="63A2467F" w:rsidR="00525FD3" w:rsidRDefault="003320A6" w:rsidP="00AC210C">
      <w:pPr>
        <w:ind w:left="284" w:right="282"/>
        <w:jc w:val="both"/>
        <w:rPr>
          <w:color w:val="000000" w:themeColor="text1"/>
          <w:sz w:val="22"/>
          <w:szCs w:val="22"/>
        </w:rPr>
      </w:pPr>
      <w:r w:rsidRPr="00DB6060">
        <w:rPr>
          <w:color w:val="000000" w:themeColor="text1"/>
          <w:sz w:val="22"/>
          <w:szCs w:val="22"/>
        </w:rPr>
        <w:t xml:space="preserve">Tahapan yang strategis dalam penerapan model pembelajaran Pendidikan Agama Islam dapat dilaksanakan dengan menciptakan inovasi pembelajaran. Teknologi pendidikan sebagai suatu proses integrasi sumber belajar dan mencari solusi untuk memecahkan masalah belajar manusia. Saat pandemin Covid-19 ini pembelajaran PAI menggunakan teknologi dan dilakukan secara online agar memudahkan proses pembelajaran tanpa harus berada di sekolah. Metode penelitian yang digunakan dalam penelitian ini yaitu metode penelitian kepustakaan menggunakan sumber penelitian seperti buku, kamus, jurnal, majalah, dokumen, serta sumber-sumber yang lain tanpa melakukan riset lapangan. Tujuan penelitian ini adalah Menganalisis pemanfaatan teknologi pembelajaran PAI saat pandemi covid-19. Penggunaan teknologi pendidikan di masa pandemi </w:t>
      </w:r>
      <w:r w:rsidRPr="00DB6060">
        <w:rPr>
          <w:i/>
          <w:iCs/>
          <w:color w:val="000000" w:themeColor="text1"/>
          <w:sz w:val="22"/>
          <w:szCs w:val="22"/>
        </w:rPr>
        <w:t xml:space="preserve">covid-19. </w:t>
      </w:r>
      <w:r w:rsidRPr="00DB6060">
        <w:rPr>
          <w:color w:val="000000" w:themeColor="text1"/>
          <w:sz w:val="22"/>
          <w:szCs w:val="22"/>
        </w:rPr>
        <w:t xml:space="preserve">Mengetahui apa itu teknologi pendidikan dan pemanfaatannya pada pembelajaran PAI. Dari penelitian yang sudah dilakukan bahwa pemanfaatan teknologi pada pembelajaran pendidikan agama Islam saat covid-19 ini menunjukkan hasil yang positif, </w:t>
      </w:r>
      <w:r w:rsidRPr="00DB6060">
        <w:rPr>
          <w:color w:val="000000" w:themeColor="text1"/>
          <w:sz w:val="22"/>
          <w:szCs w:val="22"/>
          <w:shd w:val="clear" w:color="auto" w:fill="FFFFFF"/>
        </w:rPr>
        <w:t xml:space="preserve">lebih fleksibel dan tidak </w:t>
      </w:r>
      <w:r w:rsidRPr="00DB6060">
        <w:rPr>
          <w:color w:val="000000" w:themeColor="text1"/>
          <w:sz w:val="22"/>
          <w:szCs w:val="22"/>
        </w:rPr>
        <w:t>ada batasan</w:t>
      </w:r>
      <w:r w:rsidRPr="00DB6060">
        <w:rPr>
          <w:color w:val="000000" w:themeColor="text1"/>
          <w:sz w:val="22"/>
          <w:szCs w:val="22"/>
          <w:shd w:val="clear" w:color="auto" w:fill="FFFFFF"/>
        </w:rPr>
        <w:t xml:space="preserve"> waktu. </w:t>
      </w:r>
      <w:r w:rsidRPr="00DB6060">
        <w:rPr>
          <w:color w:val="000000" w:themeColor="text1"/>
          <w:sz w:val="22"/>
          <w:szCs w:val="22"/>
        </w:rPr>
        <w:t>Pemanfaatan teknologi dalam pembelajaran seperti menggunakan website, WhatsApps, Google Classroom, Edmodo, dan Zoom Meeting.</w:t>
      </w:r>
    </w:p>
    <w:p w14:paraId="63775645" w14:textId="412EA8FB" w:rsidR="00386571" w:rsidRPr="00386571" w:rsidRDefault="00386571" w:rsidP="0083181C">
      <w:pPr>
        <w:ind w:left="284" w:right="707"/>
        <w:rPr>
          <w:color w:val="000000" w:themeColor="text1"/>
          <w:sz w:val="22"/>
          <w:szCs w:val="22"/>
        </w:rPr>
      </w:pPr>
      <w:r w:rsidRPr="00DB6060">
        <w:rPr>
          <w:b/>
          <w:color w:val="000000" w:themeColor="text1"/>
          <w:sz w:val="20"/>
          <w:szCs w:val="20"/>
        </w:rPr>
        <w:t>Kata Kunci:</w:t>
      </w:r>
      <w:r w:rsidRPr="00DB6060">
        <w:rPr>
          <w:color w:val="000000" w:themeColor="text1"/>
          <w:sz w:val="20"/>
          <w:szCs w:val="20"/>
        </w:rPr>
        <w:t xml:space="preserve"> </w:t>
      </w:r>
      <w:r w:rsidRPr="00DB6060">
        <w:rPr>
          <w:color w:val="000000" w:themeColor="text1"/>
          <w:sz w:val="22"/>
          <w:szCs w:val="22"/>
        </w:rPr>
        <w:t>Teknologi Pendidikan, Pembelajaran PAI, Pandemi Covid-19, Pembelajaran Daring</w:t>
      </w:r>
    </w:p>
    <w:p w14:paraId="6D43C229" w14:textId="77777777" w:rsidR="00525FD3" w:rsidRPr="00DB6060" w:rsidRDefault="00525FD3" w:rsidP="00525FD3">
      <w:pPr>
        <w:jc w:val="center"/>
        <w:rPr>
          <w:b/>
          <w:color w:val="000000" w:themeColor="text1"/>
        </w:rPr>
      </w:pPr>
    </w:p>
    <w:p w14:paraId="5B7C9235" w14:textId="77777777" w:rsidR="00525FD3" w:rsidRPr="00DB6060" w:rsidRDefault="00525FD3" w:rsidP="00525FD3">
      <w:pPr>
        <w:ind w:left="567" w:right="707"/>
        <w:jc w:val="center"/>
        <w:rPr>
          <w:rFonts w:ascii="Times New Roman" w:hAnsi="Times New Roman"/>
          <w:b/>
          <w:color w:val="000000" w:themeColor="text1"/>
          <w:sz w:val="20"/>
          <w:szCs w:val="20"/>
        </w:rPr>
      </w:pPr>
      <w:r w:rsidRPr="00DB6060">
        <w:rPr>
          <w:b/>
          <w:color w:val="000000" w:themeColor="text1"/>
          <w:sz w:val="20"/>
          <w:szCs w:val="20"/>
        </w:rPr>
        <w:t>Abstract:</w:t>
      </w:r>
    </w:p>
    <w:p w14:paraId="5501EA12" w14:textId="77777777" w:rsidR="00525FD3" w:rsidRPr="00DB6060" w:rsidRDefault="00525FD3" w:rsidP="0083181C">
      <w:pPr>
        <w:ind w:left="284" w:right="282"/>
        <w:jc w:val="both"/>
        <w:rPr>
          <w:color w:val="000000" w:themeColor="text1"/>
          <w:sz w:val="20"/>
          <w:szCs w:val="20"/>
          <w:lang w:val="en-US"/>
        </w:rPr>
      </w:pPr>
      <w:r w:rsidRPr="00DB6060">
        <w:rPr>
          <w:color w:val="000000" w:themeColor="text1"/>
          <w:sz w:val="20"/>
          <w:szCs w:val="20"/>
        </w:rPr>
        <w:t>This</w:t>
      </w:r>
      <w:r w:rsidR="00656CE8" w:rsidRPr="00DB6060">
        <w:rPr>
          <w:color w:val="000000" w:themeColor="text1"/>
          <w:sz w:val="20"/>
          <w:szCs w:val="20"/>
          <w:lang w:val="en-US"/>
        </w:rPr>
        <w:t xml:space="preserve"> </w:t>
      </w:r>
      <w:r w:rsidR="00656CE8" w:rsidRPr="00DB6060">
        <w:rPr>
          <w:i/>
          <w:iCs/>
          <w:color w:val="000000" w:themeColor="text1"/>
          <w:sz w:val="22"/>
          <w:szCs w:val="22"/>
        </w:rPr>
        <w:t>Learning innovations can be used to carry out the strategic stages of implementing the Islamic Religious Education learning model. Educational technology is defined as a method for combining learning materials and identifying answers to human learning challenges. During the Covid-19 epidemic, PAI learning was conducted online to ease the learning process and eliminate the need for students to attend school. The library research approach was employed in this study to gather information from books, dictionaries, journals, periodicals, records, and other sources rather than undertaking field research. The goal of this research was to look at how PAI learning technology was used during the covid-19 epidemic. During the COVID-19 epidemic, educational technologies was used. Understanding educational technology and how it may be used in PAI learning. According to the findings of the research, using technology in Islamic religious education learning during COVID-19 produces positive effects, is more adaptable, and has no time constraint. Websites, WhatsApp, Google Classroom, Edmodo, and Zoom Meetings are all examples of how technology may be used in the classroom</w:t>
      </w:r>
      <w:r w:rsidR="00C46C6E" w:rsidRPr="00DB6060">
        <w:rPr>
          <w:color w:val="000000" w:themeColor="text1"/>
          <w:sz w:val="18"/>
          <w:szCs w:val="18"/>
          <w:lang w:val="en-US"/>
        </w:rPr>
        <w:t>.</w:t>
      </w:r>
    </w:p>
    <w:p w14:paraId="457DA72E" w14:textId="33CF5385" w:rsidR="00654E4B" w:rsidRPr="00DB6060" w:rsidRDefault="00386571" w:rsidP="009D1C7E">
      <w:pPr>
        <w:ind w:left="284" w:right="707"/>
        <w:jc w:val="center"/>
        <w:rPr>
          <w:color w:val="000000" w:themeColor="text1"/>
          <w:sz w:val="22"/>
          <w:szCs w:val="22"/>
        </w:rPr>
      </w:pPr>
      <w:r>
        <w:rPr>
          <w:b/>
          <w:color w:val="000000" w:themeColor="text1"/>
          <w:sz w:val="20"/>
          <w:szCs w:val="20"/>
        </w:rPr>
        <w:t>Keywords</w:t>
      </w:r>
      <w:r w:rsidR="00525FD3" w:rsidRPr="00DB6060">
        <w:rPr>
          <w:b/>
          <w:color w:val="000000" w:themeColor="text1"/>
          <w:sz w:val="20"/>
          <w:szCs w:val="20"/>
        </w:rPr>
        <w:t>:</w:t>
      </w:r>
      <w:r w:rsidR="00525FD3" w:rsidRPr="00DB6060">
        <w:rPr>
          <w:color w:val="000000" w:themeColor="text1"/>
          <w:sz w:val="20"/>
          <w:szCs w:val="20"/>
        </w:rPr>
        <w:t xml:space="preserve"> </w:t>
      </w:r>
      <w:r w:rsidRPr="00386571">
        <w:rPr>
          <w:color w:val="000000" w:themeColor="text1"/>
          <w:sz w:val="20"/>
          <w:szCs w:val="20"/>
        </w:rPr>
        <w:t>Educational Technology, PAI Learning, Covid-19 Pandemic, Online Learning</w:t>
      </w:r>
    </w:p>
    <w:p w14:paraId="0083661C" w14:textId="77777777" w:rsidR="007978FA" w:rsidRPr="00DB6060" w:rsidRDefault="007978FA" w:rsidP="00823A73">
      <w:pPr>
        <w:ind w:left="567" w:right="566"/>
        <w:jc w:val="center"/>
        <w:rPr>
          <w:color w:val="000000" w:themeColor="text1"/>
          <w:sz w:val="22"/>
          <w:szCs w:val="22"/>
        </w:rPr>
      </w:pPr>
    </w:p>
    <w:p w14:paraId="4BF0DDD8" w14:textId="77777777" w:rsidR="007978FA" w:rsidRPr="00DB6060" w:rsidRDefault="007978FA" w:rsidP="00823A73">
      <w:pPr>
        <w:jc w:val="center"/>
        <w:rPr>
          <w:b/>
          <w:color w:val="000000" w:themeColor="text1"/>
          <w:sz w:val="2"/>
        </w:rPr>
        <w:sectPr w:rsidR="007978FA" w:rsidRPr="00DB6060" w:rsidSect="00EC24E6">
          <w:headerReference w:type="even" r:id="rId13"/>
          <w:headerReference w:type="default" r:id="rId14"/>
          <w:footerReference w:type="even" r:id="rId15"/>
          <w:footerReference w:type="default" r:id="rId16"/>
          <w:headerReference w:type="first" r:id="rId17"/>
          <w:footerReference w:type="first" r:id="rId18"/>
          <w:pgSz w:w="11907" w:h="16840" w:code="9"/>
          <w:pgMar w:top="1985" w:right="1418" w:bottom="1985" w:left="1418" w:header="851" w:footer="851" w:gutter="0"/>
          <w:pgNumType w:start="11"/>
          <w:cols w:space="708"/>
          <w:titlePg/>
          <w:docGrid w:linePitch="360"/>
        </w:sectPr>
      </w:pPr>
    </w:p>
    <w:p w14:paraId="727B7E9C" w14:textId="77777777" w:rsidR="00F23FA9" w:rsidRPr="00DB6060" w:rsidRDefault="00F23FA9" w:rsidP="002E4170">
      <w:pPr>
        <w:spacing w:line="340" w:lineRule="exact"/>
        <w:jc w:val="both"/>
        <w:rPr>
          <w:b/>
          <w:color w:val="000000" w:themeColor="text1"/>
        </w:rPr>
      </w:pPr>
      <w:r w:rsidRPr="00DB6060">
        <w:rPr>
          <w:b/>
          <w:color w:val="000000" w:themeColor="text1"/>
        </w:rPr>
        <w:lastRenderedPageBreak/>
        <w:t>Pendahulua</w:t>
      </w:r>
      <w:r w:rsidR="002E4170" w:rsidRPr="00DB6060">
        <w:rPr>
          <w:b/>
          <w:color w:val="000000" w:themeColor="text1"/>
        </w:rPr>
        <w:t>n</w:t>
      </w:r>
    </w:p>
    <w:p w14:paraId="06B5157F" w14:textId="77777777" w:rsidR="00F23FA9" w:rsidRPr="00DB6060" w:rsidRDefault="002E4170" w:rsidP="002E4170">
      <w:pPr>
        <w:ind w:firstLine="567"/>
        <w:jc w:val="both"/>
        <w:rPr>
          <w:color w:val="000000" w:themeColor="text1"/>
          <w:lang w:val="en-US"/>
        </w:rPr>
      </w:pPr>
      <w:r w:rsidRPr="00DB6060">
        <w:rPr>
          <w:color w:val="000000" w:themeColor="text1"/>
        </w:rPr>
        <w:t xml:space="preserve">Dengan bermulanya virus corona di akhir tahun 2019 ini, yang dimana pernyebaran nya terbilang sangat cepat dan virus ini tersebar luas hingga keseluruh dunia, Hingga kini Kondisi Pandemi covid-19 ini tampaknya tidak kunjung membaik, tercatat dalam Organisasi UNESCO per tahun 2020 sebanyak 300 juta siswa mengalami gangguan terhadap kegiatan pembelajaran. Hal ini, berdampak terhadap lembaga Pendidikan di Indonesia yang mengalami banyak perubahan. Dengan demikian lambat laun kondisi seperti ini dapat mengancam terhadap hak-hak pendidikan siswa di masa depan serta </w:t>
      </w:r>
      <w:r w:rsidRPr="00DB6060">
        <w:rPr>
          <w:color w:val="000000" w:themeColor="text1"/>
          <w:spacing w:val="5"/>
          <w:shd w:val="clear" w:color="auto" w:fill="FFFFFF"/>
        </w:rPr>
        <w:t>banyak nya problematika yang bermunculan yang terjadi dalam dunia Pendidikan saat ini</w:t>
      </w:r>
      <w:r w:rsidRPr="00DB6060">
        <w:rPr>
          <w:color w:val="000000" w:themeColor="text1"/>
        </w:rPr>
        <w:t xml:space="preserve"> akibat dari pandemi</w:t>
      </w:r>
      <w:r w:rsidRPr="00DB6060">
        <w:rPr>
          <w:color w:val="000000" w:themeColor="text1"/>
          <w:lang w:val="en-US"/>
        </w:rPr>
        <w:t>.</w:t>
      </w:r>
    </w:p>
    <w:p w14:paraId="6C064F1F" w14:textId="77777777" w:rsidR="00D0221B" w:rsidRPr="00DB6060" w:rsidRDefault="00D0221B" w:rsidP="00F23FA9">
      <w:pPr>
        <w:ind w:firstLine="567"/>
        <w:jc w:val="both"/>
        <w:rPr>
          <w:color w:val="000000" w:themeColor="text1"/>
          <w:spacing w:val="5"/>
          <w:shd w:val="clear" w:color="auto" w:fill="FFFFFF"/>
          <w:lang w:val="en-US"/>
        </w:rPr>
      </w:pPr>
      <w:r w:rsidRPr="00DB6060">
        <w:rPr>
          <w:color w:val="000000" w:themeColor="text1"/>
        </w:rPr>
        <w:t xml:space="preserve">Untuk itu, pemerintah telah berikhtiar dengan melakukan banyak usaha dan </w:t>
      </w:r>
      <w:r w:rsidRPr="00DB6060">
        <w:rPr>
          <w:color w:val="000000" w:themeColor="text1"/>
          <w:spacing w:val="5"/>
          <w:shd w:val="clear" w:color="auto" w:fill="FFFFFF"/>
        </w:rPr>
        <w:t xml:space="preserve">upaya untuk dapat menstabilkan kembali antara kurikulum yang telah dibuat sebelumnya sehingga proses kegiatan pembelajaran tetap dapat berjalan sesuai dengan kondisi saat ini. Selain itu, dengan kondisi seperti ini muncul lah </w:t>
      </w:r>
      <w:r w:rsidRPr="00DB6060">
        <w:rPr>
          <w:color w:val="000000" w:themeColor="text1"/>
        </w:rPr>
        <w:t xml:space="preserve">perubahan-perubahan pada aktivitas pembelajaran </w:t>
      </w:r>
      <w:r w:rsidRPr="00DB6060">
        <w:rPr>
          <w:color w:val="000000" w:themeColor="text1"/>
          <w:spacing w:val="5"/>
          <w:shd w:val="clear" w:color="auto" w:fill="FFFFFF"/>
        </w:rPr>
        <w:t>yang dimana seharusnya penyampaian materi pembelajaran dilakukan secara tatap muka langsung di dalam kelas. Namun untuk saat ini, pembelajaran dilakukan secara Jarak Jauh secara online dengan memanfaatkan teknologi yang ada seperti Handphone, Komputer, Laptop yang dimana perangkat elektronik tersebut harus terhubung dengan koneksi internet.</w:t>
      </w:r>
    </w:p>
    <w:p w14:paraId="49165BFC" w14:textId="77777777" w:rsidR="00D41BB0" w:rsidRPr="00DB6060" w:rsidRDefault="00D41BB0" w:rsidP="00F23FA9">
      <w:pPr>
        <w:ind w:firstLine="567"/>
        <w:jc w:val="both"/>
        <w:rPr>
          <w:color w:val="000000" w:themeColor="text1"/>
          <w:lang w:val="en-US"/>
        </w:rPr>
      </w:pPr>
      <w:r w:rsidRPr="00DB6060">
        <w:rPr>
          <w:color w:val="000000" w:themeColor="text1"/>
          <w:lang w:val="en-US"/>
        </w:rPr>
        <w:t xml:space="preserve">Dengan adanya pandemi ini, membuat </w:t>
      </w:r>
      <w:r w:rsidRPr="00DB6060">
        <w:rPr>
          <w:color w:val="000000" w:themeColor="text1"/>
        </w:rPr>
        <w:t>s</w:t>
      </w:r>
      <w:r w:rsidRPr="00DB6060">
        <w:rPr>
          <w:color w:val="000000" w:themeColor="text1"/>
          <w:lang w:val="en-US"/>
        </w:rPr>
        <w:t xml:space="preserve">ebagian besar masyarakat Indonesia dituntut sadar </w:t>
      </w:r>
      <w:r w:rsidRPr="00DB6060">
        <w:rPr>
          <w:color w:val="000000" w:themeColor="text1"/>
        </w:rPr>
        <w:t xml:space="preserve">dan melek </w:t>
      </w:r>
      <w:r w:rsidRPr="00DB6060">
        <w:rPr>
          <w:color w:val="000000" w:themeColor="text1"/>
          <w:lang w:val="en-US"/>
        </w:rPr>
        <w:t xml:space="preserve">akan pentingnya perkembangan IPTEK dalam </w:t>
      </w:r>
      <w:r w:rsidRPr="00DB6060">
        <w:rPr>
          <w:color w:val="000000" w:themeColor="text1"/>
          <w:lang w:val="en-US"/>
        </w:rPr>
        <w:lastRenderedPageBreak/>
        <w:t xml:space="preserve">tranformasi pendidikan yang dimana di masa pandemi saat ini mayoritas kegiatan dilakukan melibatkan teknologi yang lebih maju lagi, yang dimana contoh dalam dunia Pendidikan, pembelajaran dilakukan secara daring </w:t>
      </w:r>
      <w:r w:rsidRPr="00DB6060">
        <w:rPr>
          <w:color w:val="000000" w:themeColor="text1"/>
        </w:rPr>
        <w:t xml:space="preserve">dan </w:t>
      </w:r>
      <w:r w:rsidRPr="00DB6060">
        <w:rPr>
          <w:color w:val="000000" w:themeColor="text1"/>
          <w:lang w:val="en-US"/>
        </w:rPr>
        <w:t>guru dituntut agar lebih berinovatif</w:t>
      </w:r>
      <w:r w:rsidRPr="00DB6060">
        <w:rPr>
          <w:color w:val="000000" w:themeColor="text1"/>
        </w:rPr>
        <w:t xml:space="preserve"> serta dapat beradaptasi</w:t>
      </w:r>
      <w:r w:rsidRPr="00DB6060">
        <w:rPr>
          <w:color w:val="000000" w:themeColor="text1"/>
          <w:lang w:val="en-US"/>
        </w:rPr>
        <w:t xml:space="preserve"> dalam memanfaatkan teknologi dalam </w:t>
      </w:r>
      <w:r w:rsidRPr="00DB6060">
        <w:rPr>
          <w:color w:val="000000" w:themeColor="text1"/>
        </w:rPr>
        <w:t xml:space="preserve">proses </w:t>
      </w:r>
      <w:r w:rsidRPr="00DB6060">
        <w:rPr>
          <w:color w:val="000000" w:themeColor="text1"/>
          <w:lang w:val="en-US"/>
        </w:rPr>
        <w:t>pembelajaran</w:t>
      </w:r>
      <w:r w:rsidRPr="00DB6060">
        <w:rPr>
          <w:color w:val="000000" w:themeColor="text1"/>
        </w:rPr>
        <w:t xml:space="preserve"> (Mastuti 2020)</w:t>
      </w:r>
      <w:r w:rsidRPr="00DB6060">
        <w:rPr>
          <w:color w:val="000000" w:themeColor="text1"/>
          <w:lang w:val="en-US"/>
        </w:rPr>
        <w:t xml:space="preserve"> </w:t>
      </w:r>
      <w:r w:rsidRPr="00DB6060">
        <w:rPr>
          <w:color w:val="000000" w:themeColor="text1"/>
        </w:rPr>
        <w:t>dengan demikian, usaha yang dilakukan dimaksudkan agar siswa tidak merasakan keterlambatan dalam proses pembelajaran yang selalu berjalan ke arah lebih baik</w:t>
      </w:r>
      <w:r w:rsidRPr="00DB6060">
        <w:rPr>
          <w:color w:val="000000" w:themeColor="text1"/>
          <w:lang w:val="en-US"/>
        </w:rPr>
        <w:t>.</w:t>
      </w:r>
    </w:p>
    <w:p w14:paraId="79D3B8F8" w14:textId="575C04E4" w:rsidR="007E195B" w:rsidRPr="00DB6060" w:rsidRDefault="007E195B" w:rsidP="00F23FA9">
      <w:pPr>
        <w:ind w:firstLine="567"/>
        <w:jc w:val="both"/>
        <w:rPr>
          <w:color w:val="000000" w:themeColor="text1"/>
          <w:lang w:val="en-US"/>
        </w:rPr>
      </w:pPr>
      <w:r w:rsidRPr="00DB6060">
        <w:rPr>
          <w:color w:val="000000" w:themeColor="text1"/>
        </w:rPr>
        <w:t xml:space="preserve">Banyak tokoh mendefinisikan apa itu pendidikan. Pendidikan dalam bahasa Yunani adalah pedagogie dan pedagogiek. Pedagogie yang berarti pendidikan, pedagogie lebih menitik beratkan pada praktek seperti kegiatan belajar. Sedangkan pedagogik yang berarti ilmu pendidikan lebih menitik beratkan pada teori, seperti tujuan, materi, sarana prasarana dan evaluasi pendidikan. Namun Pedagogie dan pedagogik tidak dapat dipisahkan karena masing-masing saling menunjang. Pendidikan memiliki objek material dan objek formal. Ojek formal pendidikan menyangkut tentang masalah-masalah pendidikan. Sedangkan manusia merupakan objek material pendidikan </w:t>
      </w:r>
      <w:r w:rsidR="00476850" w:rsidRPr="00DB6060">
        <w:rPr>
          <w:rStyle w:val="FootnoteReference"/>
          <w:color w:val="000000" w:themeColor="text1"/>
        </w:rPr>
        <w:footnoteReference w:id="1"/>
      </w:r>
      <w:r w:rsidRPr="00DB6060">
        <w:rPr>
          <w:color w:val="000000" w:themeColor="text1"/>
        </w:rPr>
        <w:t xml:space="preserve">. Objek formal pendidikan merupakan kegiatan yang dilakukan manusia sebagai upaya menuju kedewasaan. Dalam bahasa Arab ata pendidikan berasal dari kata </w:t>
      </w:r>
      <w:r w:rsidRPr="00DB6060">
        <w:rPr>
          <w:i/>
          <w:iCs/>
          <w:color w:val="000000" w:themeColor="text1"/>
        </w:rPr>
        <w:t xml:space="preserve">al-tarbiyah </w:t>
      </w:r>
      <w:r w:rsidRPr="00DB6060">
        <w:rPr>
          <w:color w:val="000000" w:themeColor="text1"/>
        </w:rPr>
        <w:t xml:space="preserve">yang berarti proses mengembangkan potensi diri. Mengembangkan kemampuan fisik, sosial, psikis dan spiritual </w:t>
      </w:r>
      <w:r w:rsidR="00476850" w:rsidRPr="00DB6060">
        <w:rPr>
          <w:rStyle w:val="FootnoteReference"/>
          <w:color w:val="000000" w:themeColor="text1"/>
        </w:rPr>
        <w:footnoteReference w:id="2"/>
      </w:r>
      <w:r w:rsidRPr="00DB6060">
        <w:rPr>
          <w:color w:val="000000" w:themeColor="text1"/>
          <w:shd w:val="clear" w:color="auto" w:fill="FFFFFF"/>
        </w:rPr>
        <w:t xml:space="preserve">. </w:t>
      </w:r>
      <w:r w:rsidRPr="00DB6060">
        <w:rPr>
          <w:color w:val="000000" w:themeColor="text1"/>
        </w:rPr>
        <w:t xml:space="preserve">Menurut pendidikan Islam manusia, Tuhan dan </w:t>
      </w:r>
      <w:r w:rsidRPr="00DB6060">
        <w:rPr>
          <w:color w:val="000000" w:themeColor="text1"/>
        </w:rPr>
        <w:lastRenderedPageBreak/>
        <w:t>alam semesta merupakan kesatuan yang tidak dapat dipisahkan.</w:t>
      </w:r>
    </w:p>
    <w:p w14:paraId="4A6C0DE9" w14:textId="00348855" w:rsidR="00555F6A" w:rsidRPr="00DB6060" w:rsidRDefault="00555F6A" w:rsidP="00F23FA9">
      <w:pPr>
        <w:ind w:firstLine="567"/>
        <w:jc w:val="both"/>
        <w:rPr>
          <w:color w:val="000000" w:themeColor="text1"/>
          <w:lang w:val="en-US"/>
        </w:rPr>
      </w:pPr>
      <w:r w:rsidRPr="00DB6060">
        <w:rPr>
          <w:color w:val="000000" w:themeColor="text1"/>
        </w:rPr>
        <w:t xml:space="preserve">Untuk membentuk interaksi dalam pendidikan perlu memperhatikan unsur-unsur pendidikan.Unsur-unsur pendidikan terdiri dari tujuan pendidikan pendidik, peserta didik, materi, metode, media alat, dan lingkungan pendidikan. Komponen-komponen tersebut saling mempengaruhi satu sama lain. Tujuan pendidikan merupakan hal yang paling penting dalam pendidikan. Tujuan pendidikan harus bersifat normatif baik yaitu sejalur dengan hakikat perkembangan siswa sehingga menjadi nilai hidup yang baik </w:t>
      </w:r>
      <w:r w:rsidR="00476850" w:rsidRPr="00DB6060">
        <w:rPr>
          <w:rStyle w:val="FootnoteReference"/>
          <w:color w:val="000000" w:themeColor="text1"/>
        </w:rPr>
        <w:footnoteReference w:id="3"/>
      </w:r>
      <w:r w:rsidRPr="00DB6060">
        <w:rPr>
          <w:color w:val="000000" w:themeColor="text1"/>
        </w:rPr>
        <w:t>.</w:t>
      </w:r>
    </w:p>
    <w:p w14:paraId="2E5E7B63" w14:textId="222EFD4A" w:rsidR="00555F6A" w:rsidRPr="00DB6060" w:rsidRDefault="00555F6A" w:rsidP="00F23FA9">
      <w:pPr>
        <w:ind w:firstLine="567"/>
        <w:jc w:val="both"/>
        <w:rPr>
          <w:color w:val="000000" w:themeColor="text1"/>
          <w:lang w:val="en-US"/>
        </w:rPr>
      </w:pPr>
      <w:r w:rsidRPr="00DB6060">
        <w:rPr>
          <w:color w:val="000000" w:themeColor="text1"/>
        </w:rPr>
        <w:t xml:space="preserve">Tujuan pendidikan Islam yaitu menuntun siswa untuk memiliki rasa tanggung jawab sebagai makhluk ciptaan Tuhan dan  makhluk sosial. Pendidikan Islam juga memiliki tujuan mengarahkan siswa untuk menjadi manusia sebagai wujud dari </w:t>
      </w:r>
      <w:r w:rsidRPr="00DB6060">
        <w:rPr>
          <w:i/>
          <w:iCs/>
          <w:color w:val="000000" w:themeColor="text1"/>
        </w:rPr>
        <w:t>khalifatullah fil-ardh</w:t>
      </w:r>
      <w:r w:rsidRPr="00DB6060">
        <w:rPr>
          <w:color w:val="000000" w:themeColor="text1"/>
        </w:rPr>
        <w:t xml:space="preserve">, manusia yang baik dan benar </w:t>
      </w:r>
      <w:r w:rsidR="00476850" w:rsidRPr="00DB6060">
        <w:rPr>
          <w:rStyle w:val="FootnoteReference"/>
          <w:color w:val="000000" w:themeColor="text1"/>
        </w:rPr>
        <w:footnoteReference w:id="4"/>
      </w:r>
      <w:r w:rsidRPr="00DB6060">
        <w:rPr>
          <w:color w:val="000000" w:themeColor="text1"/>
        </w:rPr>
        <w:t xml:space="preserve">.  Pendidikan di Indonesia diatur dalam UUD No 23 Tahun 2003 Tentang Sistem Pendidikan Nasional. Fungsi pendidikan nasional yaitu meningkatkan kemampuan dan membentuk watak warga negara yang bermartabat sebagai salah satu upaya upaya untuk mencerdaskan bangsa </w:t>
      </w:r>
      <w:r w:rsidR="00476850" w:rsidRPr="00DB6060">
        <w:rPr>
          <w:rStyle w:val="FootnoteReference"/>
          <w:color w:val="000000" w:themeColor="text1"/>
        </w:rPr>
        <w:footnoteReference w:id="5"/>
      </w:r>
      <w:r w:rsidRPr="00DB6060">
        <w:rPr>
          <w:color w:val="000000" w:themeColor="text1"/>
        </w:rPr>
        <w:t>. Tujuan pendidikan Indonesia lebih mengedepankan pada pengembangan sikap sosial dan religius.</w:t>
      </w:r>
    </w:p>
    <w:p w14:paraId="79B05356" w14:textId="77777777" w:rsidR="00EA1C87" w:rsidRPr="00DB6060" w:rsidRDefault="00EA1C87" w:rsidP="00F23FA9">
      <w:pPr>
        <w:ind w:firstLine="567"/>
        <w:jc w:val="both"/>
        <w:rPr>
          <w:color w:val="000000" w:themeColor="text1"/>
          <w:lang w:val="en-US"/>
        </w:rPr>
      </w:pPr>
      <w:r w:rsidRPr="00DB6060">
        <w:rPr>
          <w:color w:val="000000" w:themeColor="text1"/>
        </w:rPr>
        <w:t xml:space="preserve">Materi pendidikan dibuat relevan dengan tujuan pendidikan, agar tujuan pendidikan dapat terlaksana.  Dalam memilih materi pendidikan ada kriteria yang perlu diperhatikan yaitu materi pendidikan harus sesuai dengan tujuan pendidikan dan materi pendidikan harus </w:t>
      </w:r>
      <w:r w:rsidRPr="00DB6060">
        <w:rPr>
          <w:color w:val="000000" w:themeColor="text1"/>
        </w:rPr>
        <w:lastRenderedPageBreak/>
        <w:t>menyesuaikan dengan bagaimana perkembangan peserta didik. Metode pendidikan sangat berkaitan dengan materi pendidikan. Interaksi antara pendidik dan peserta didik merupakan interaksi edukatif. Untuk mencapai tujuan dan interaksi edukatif dapat berjalan dengan edukatif dan efisien maka perlu memilih metode, media dan alat pendidikan yang sesuai. Semakin berkembangnya ilmu pengetahuan dan teknologi (IPTEK) maka sarana pembelajaran akan terus berkembang.</w:t>
      </w:r>
    </w:p>
    <w:p w14:paraId="7C7A0A4B" w14:textId="7902B92F" w:rsidR="00CD6C22" w:rsidRPr="00DB6060" w:rsidRDefault="00CD6C22" w:rsidP="00F23FA9">
      <w:pPr>
        <w:ind w:firstLine="567"/>
        <w:jc w:val="both"/>
        <w:rPr>
          <w:rFonts w:cstheme="majorBidi"/>
          <w:color w:val="000000" w:themeColor="text1"/>
        </w:rPr>
      </w:pPr>
      <w:r w:rsidRPr="00DB6060">
        <w:rPr>
          <w:rFonts w:cstheme="majorBidi"/>
          <w:color w:val="000000" w:themeColor="text1"/>
        </w:rPr>
        <w:t xml:space="preserve">Pada masa pandemi seperti sekarang ini teknologi sangat dibutuhkan karena hampir seluruh aktifitas bergantung pada teknologi. Contohnya dalam kegiatan belajar mengajar, sekolah dan universitas melakukan aktifitasnya dengan menggunakan teknologi seperti smartphone, laptop, dan komputer untuk mendukung kegiatan belajarnya melalui platform </w:t>
      </w:r>
      <w:r w:rsidRPr="00DB6060">
        <w:rPr>
          <w:rFonts w:cstheme="majorBidi"/>
          <w:i/>
          <w:iCs/>
          <w:color w:val="000000" w:themeColor="text1"/>
        </w:rPr>
        <w:t>grup WhatsApp, Google Meet, Zoom, Google Classroom,</w:t>
      </w:r>
      <w:r w:rsidRPr="00DB6060">
        <w:rPr>
          <w:rFonts w:cstheme="majorBidi"/>
          <w:color w:val="000000" w:themeColor="text1"/>
        </w:rPr>
        <w:t xml:space="preserve"> dan aplikasi yang lainnya. Awal mulanya teknologi pendidikan dipandang sebagai teknologi peralatan yakni pemakaian peralatan, media/alat, serta sarana dalam rangka tujuan pendidikan. Menurut Seels, 1994 Gabungan dari 3 aliran yang saling berhubungan disebut dengan bidang teknologi pendidikan, 3 aliran tersebut yakni media dalam pendidikan, media dalam psikologi dan pembelajaran, serta pendekatan sistem untuk pendidikan. Saat ini Teknologi Informasi dan Komunikasi telah menjadi bagian dari hidup manusia zaman sekarang, apalagi di dalam lingkup pendidikan. Perkembangan ilmu pengetahuan dan teknologi yang sangat pesat kian mendorong usaha-usaha pembaharuan yang dilakukan dalam memanfaatkan berbagai hasil dari teknologi di dalam proses belajar. Para pendidik diharuskan </w:t>
      </w:r>
      <w:r w:rsidRPr="00DB6060">
        <w:rPr>
          <w:rFonts w:cstheme="majorBidi"/>
          <w:color w:val="000000" w:themeColor="text1"/>
        </w:rPr>
        <w:lastRenderedPageBreak/>
        <w:t>dapat mengoperasikan bermacam alat yang ada dan sesuai dengan perkembangan zaman. Selain itu juga pendidik diharuskan bisa dalam melakukan pengembangan keterampilan menciptakan sebuah media pembelajaran yang nantinya dapat digunakan jika medianya belum tersedia. Oleh karena itu pendidik harus mempunyai pengetahuan serta pemahaman yang memadai yang berkenaan media pembelajaran</w:t>
      </w:r>
      <w:r w:rsidR="00476850" w:rsidRPr="00DB6060">
        <w:rPr>
          <w:rStyle w:val="FootnoteReference"/>
          <w:color w:val="000000" w:themeColor="text1"/>
        </w:rPr>
        <w:footnoteReference w:id="6"/>
      </w:r>
      <w:r w:rsidRPr="00DB6060">
        <w:rPr>
          <w:rFonts w:cstheme="majorBidi"/>
          <w:color w:val="000000" w:themeColor="text1"/>
        </w:rPr>
        <w:t>. Teknologi pendidikan menjadi sebuah media pembelajaran adalah bentuk dari metode yang digunakan untuk memberikan informasi sehingga pesan yang akan diberikan dapat tersampaikan melalui audio dan visual, gambar tayang yang bisa dilihat. Jadi gabungan antara suara dan gambar disebut audio visual.</w:t>
      </w:r>
    </w:p>
    <w:p w14:paraId="70E9C96B" w14:textId="78874944" w:rsidR="00F23FA9" w:rsidRPr="00DB6060" w:rsidRDefault="00CD6C22" w:rsidP="00DB6060">
      <w:pPr>
        <w:ind w:firstLine="567"/>
        <w:jc w:val="both"/>
        <w:rPr>
          <w:color w:val="000000" w:themeColor="text1"/>
        </w:rPr>
      </w:pPr>
      <w:r w:rsidRPr="00DB6060">
        <w:rPr>
          <w:rFonts w:cstheme="majorBidi"/>
          <w:color w:val="000000" w:themeColor="text1"/>
        </w:rPr>
        <w:t>Media pembelajaran merupakan salah satu usaha yang dilakukan guna penyusunan rencana pembelajaran dengan tahap perencanaan dalam rangka menetapkan media yang ingin digunakan maupun ditampilkan ketika berlangsungnya kegiatan pembelajaran yang perlu disusun lebih dahulu dan diselaraskan sesuai kebutuhan yang ada di lapangan. Sedangkan arti dari proses pembelajaran sendiri adalah proses komunikasi yang tercipta antara guru dan murid dengan bahasa verbal sebagai media yang utama dalam menyampaikan materi pembelajaran</w:t>
      </w:r>
      <w:r w:rsidR="00476850" w:rsidRPr="00DB6060">
        <w:rPr>
          <w:rStyle w:val="FootnoteReference"/>
          <w:color w:val="000000" w:themeColor="text1"/>
        </w:rPr>
        <w:footnoteReference w:id="7"/>
      </w:r>
      <w:r w:rsidRPr="00DB6060">
        <w:rPr>
          <w:rFonts w:cstheme="majorBidi"/>
          <w:color w:val="000000" w:themeColor="text1"/>
        </w:rPr>
        <w:t xml:space="preserve">. Dewasa ini teknologi informasi menyediakan banyak sekali pilihan kepada semua orang. Salah satunya adalah Guru Pendidikan Agama Islam contohnya proses pembelajaran menggunakan internet, e-learning, </w:t>
      </w:r>
      <w:r w:rsidRPr="00DB6060">
        <w:rPr>
          <w:rFonts w:cstheme="majorBidi"/>
          <w:color w:val="000000" w:themeColor="text1"/>
        </w:rPr>
        <w:lastRenderedPageBreak/>
        <w:t xml:space="preserve">penggunaan telematika, multimedia resources center, blog, video conference serta teknologi pembelajaran melalui komik </w:t>
      </w:r>
      <w:r w:rsidR="00476850" w:rsidRPr="00DB6060">
        <w:rPr>
          <w:rStyle w:val="FootnoteReference"/>
          <w:color w:val="000000" w:themeColor="text1"/>
        </w:rPr>
        <w:footnoteReference w:id="8"/>
      </w:r>
      <w:r w:rsidRPr="00DB6060">
        <w:rPr>
          <w:rFonts w:cstheme="majorBidi"/>
          <w:color w:val="000000" w:themeColor="text1"/>
        </w:rPr>
        <w:t xml:space="preserve">. Pembelajaran PAI dapat diartikan sebagai sebuah proses yang dilaksanakan oleh guru ataupun para orang tua mengenai semua yang berhubungan dengan kepercayaan, penafsiran, penghayatan, serta pengalaman ajaran agama Islam dengan berbagai kegiatan seperti pengajaran, latihan-latihan, serta bimbingan. Dari pengertian tersebut dapat disimpulkan beberapa macam hal yang harus diketahui bahwa Pendidikan Agama Islam sebagai usaha permulaan, yakni  kegiatan pengajaran, latihan serta bimbingan,  yang dilaksanakan dengan tersusun atas tujuan yang ingin digapai </w:t>
      </w:r>
      <w:r w:rsidR="00476850" w:rsidRPr="00DB6060">
        <w:rPr>
          <w:rStyle w:val="FootnoteReference"/>
          <w:color w:val="000000" w:themeColor="text1"/>
        </w:rPr>
        <w:footnoteReference w:id="9"/>
      </w:r>
      <w:r w:rsidR="00671154" w:rsidRPr="00DB6060">
        <w:rPr>
          <w:rFonts w:cstheme="majorBidi"/>
          <w:color w:val="000000" w:themeColor="text1"/>
          <w:lang w:val="en-US"/>
        </w:rPr>
        <w:t xml:space="preserve">. </w:t>
      </w:r>
      <w:r w:rsidR="00DB6060" w:rsidRPr="00DB6060">
        <w:rPr>
          <w:color w:val="000000" w:themeColor="text1"/>
        </w:rPr>
        <w:t xml:space="preserve"> </w:t>
      </w:r>
    </w:p>
    <w:p w14:paraId="53E0F68C" w14:textId="77777777" w:rsidR="000040D5" w:rsidRPr="00DB6060" w:rsidRDefault="000040D5" w:rsidP="000040D5">
      <w:pPr>
        <w:jc w:val="both"/>
        <w:rPr>
          <w:b/>
          <w:bCs w:val="0"/>
          <w:color w:val="000000" w:themeColor="text1"/>
        </w:rPr>
      </w:pPr>
    </w:p>
    <w:p w14:paraId="785F2941" w14:textId="77777777" w:rsidR="0060159F" w:rsidRPr="00DB6060" w:rsidRDefault="0060159F" w:rsidP="000040D5">
      <w:pPr>
        <w:jc w:val="both"/>
        <w:rPr>
          <w:b/>
          <w:bCs w:val="0"/>
          <w:color w:val="000000" w:themeColor="text1"/>
          <w:lang w:val="en-US"/>
        </w:rPr>
      </w:pPr>
      <w:r w:rsidRPr="00DB6060">
        <w:rPr>
          <w:b/>
          <w:bCs w:val="0"/>
          <w:color w:val="000000" w:themeColor="text1"/>
          <w:lang w:val="en-US"/>
        </w:rPr>
        <w:t>Metodologi Penelitian</w:t>
      </w:r>
    </w:p>
    <w:p w14:paraId="75BE9EFE" w14:textId="20599E86" w:rsidR="00923C53" w:rsidRDefault="00923C53" w:rsidP="00923C53">
      <w:pPr>
        <w:ind w:firstLine="720"/>
        <w:jc w:val="both"/>
        <w:rPr>
          <w:rFonts w:cstheme="majorBidi"/>
          <w:color w:val="000000" w:themeColor="text1"/>
        </w:rPr>
      </w:pPr>
      <w:r w:rsidRPr="00DB6060">
        <w:rPr>
          <w:rFonts w:cstheme="majorBidi"/>
          <w:color w:val="000000" w:themeColor="text1"/>
        </w:rPr>
        <w:t>Jenis penelitian ini menggunakan metode penelitian kualitatif. Menurut Bogdan dan Taylor (1975:5), mengatakan bahwa metode penelitian kualitatif adalah prosedur penelitian yang memperoleh data berupa gambaran meliputi kata-kata yang tertulis ataupun lisan dari individu dan tingkah laku yang diperhatikan. Metodologi ini ditujukan pada landasan dan manusia secara komprehensif (keseluruhan), tidak memisahkan manusia menjadi faktor atau teori, namun melihat mereka sebagai komponen dari keseluruhan</w:t>
      </w:r>
      <w:r w:rsidR="00476850" w:rsidRPr="00DB6060">
        <w:rPr>
          <w:rStyle w:val="FootnoteReference"/>
          <w:color w:val="000000" w:themeColor="text1"/>
        </w:rPr>
        <w:footnoteReference w:id="10"/>
      </w:r>
      <w:r w:rsidRPr="00DB6060">
        <w:rPr>
          <w:rFonts w:cstheme="majorBidi"/>
          <w:color w:val="000000" w:themeColor="text1"/>
        </w:rPr>
        <w:t xml:space="preserve">. Dengan menggunakan penelitian kepustakaan menurut Mendes, Wohlin, Felizardo, &amp; Kalinowski, (2020) mengatakan bahwa proses penelitian kepustakaan dilakukan </w:t>
      </w:r>
      <w:r w:rsidRPr="00DB6060">
        <w:rPr>
          <w:rFonts w:cstheme="majorBidi"/>
          <w:color w:val="000000" w:themeColor="text1"/>
        </w:rPr>
        <w:lastRenderedPageBreak/>
        <w:t xml:space="preserve">dengan meninjau literatur dan menganalisis gabungan topik terkait. Pencarian daftar pustaka dapat menggunakan berbagai sumber seperti jurnal, buku, kamus, majalah, dokumen, serta sumber-sumber lain tanpa penelitian di lapangan </w:t>
      </w:r>
      <w:r w:rsidR="00476850" w:rsidRPr="00DB6060">
        <w:rPr>
          <w:rStyle w:val="FootnoteReference"/>
          <w:color w:val="000000" w:themeColor="text1"/>
        </w:rPr>
        <w:footnoteReference w:id="11"/>
      </w:r>
      <w:r w:rsidRPr="00DB6060">
        <w:rPr>
          <w:rFonts w:cstheme="majorBidi"/>
          <w:color w:val="000000" w:themeColor="text1"/>
        </w:rPr>
        <w:t>.</w:t>
      </w:r>
    </w:p>
    <w:p w14:paraId="29233DAB" w14:textId="77777777" w:rsidR="00B006F5" w:rsidRPr="00DB6060" w:rsidRDefault="00B006F5" w:rsidP="00923C53">
      <w:pPr>
        <w:ind w:firstLine="720"/>
        <w:jc w:val="both"/>
        <w:rPr>
          <w:b/>
          <w:bCs w:val="0"/>
          <w:color w:val="000000" w:themeColor="text1"/>
          <w:lang w:val="en-US"/>
        </w:rPr>
      </w:pPr>
    </w:p>
    <w:p w14:paraId="2CE66432" w14:textId="77777777" w:rsidR="000040D5" w:rsidRPr="00DB6060" w:rsidRDefault="000040D5" w:rsidP="000040D5">
      <w:pPr>
        <w:jc w:val="both"/>
        <w:rPr>
          <w:b/>
          <w:bCs w:val="0"/>
          <w:color w:val="000000" w:themeColor="text1"/>
          <w:lang w:val="en-US"/>
        </w:rPr>
      </w:pPr>
      <w:r w:rsidRPr="00DB6060">
        <w:rPr>
          <w:b/>
          <w:bCs w:val="0"/>
          <w:color w:val="000000" w:themeColor="text1"/>
        </w:rPr>
        <w:t>Pembahasan</w:t>
      </w:r>
    </w:p>
    <w:p w14:paraId="1F6F6EB7" w14:textId="77777777" w:rsidR="00B006F5" w:rsidRDefault="00FD0F9A" w:rsidP="00B006F5">
      <w:pPr>
        <w:pStyle w:val="ListParagraph"/>
        <w:numPr>
          <w:ilvl w:val="0"/>
          <w:numId w:val="39"/>
        </w:numPr>
        <w:ind w:left="360"/>
        <w:jc w:val="both"/>
        <w:rPr>
          <w:rFonts w:ascii="Book Antiqua" w:hAnsi="Book Antiqua"/>
          <w:b/>
          <w:bCs/>
          <w:color w:val="000000" w:themeColor="text1"/>
          <w:sz w:val="24"/>
          <w:szCs w:val="24"/>
          <w:lang w:val="en-US"/>
        </w:rPr>
      </w:pPr>
      <w:proofErr w:type="spellStart"/>
      <w:r w:rsidRPr="00DB6060">
        <w:rPr>
          <w:rFonts w:ascii="Book Antiqua" w:hAnsi="Book Antiqua"/>
          <w:b/>
          <w:bCs/>
          <w:color w:val="000000" w:themeColor="text1"/>
          <w:sz w:val="24"/>
          <w:szCs w:val="24"/>
          <w:lang w:val="en-US"/>
        </w:rPr>
        <w:t>Teknologi</w:t>
      </w:r>
      <w:proofErr w:type="spellEnd"/>
      <w:r w:rsidRPr="00DB6060">
        <w:rPr>
          <w:rFonts w:ascii="Book Antiqua" w:hAnsi="Book Antiqua"/>
          <w:b/>
          <w:bCs/>
          <w:color w:val="000000" w:themeColor="text1"/>
          <w:sz w:val="24"/>
          <w:szCs w:val="24"/>
          <w:lang w:val="en-US"/>
        </w:rPr>
        <w:t xml:space="preserve"> </w:t>
      </w:r>
      <w:proofErr w:type="spellStart"/>
      <w:r w:rsidRPr="00DB6060">
        <w:rPr>
          <w:rFonts w:ascii="Book Antiqua" w:hAnsi="Book Antiqua"/>
          <w:b/>
          <w:bCs/>
          <w:color w:val="000000" w:themeColor="text1"/>
          <w:sz w:val="24"/>
          <w:szCs w:val="24"/>
          <w:lang w:val="en-US"/>
        </w:rPr>
        <w:t>Pendidikan</w:t>
      </w:r>
      <w:proofErr w:type="spellEnd"/>
    </w:p>
    <w:p w14:paraId="682B9736" w14:textId="054ABE33" w:rsidR="00F23FA9" w:rsidRPr="00B006F5" w:rsidRDefault="00B641EE" w:rsidP="00B006F5">
      <w:pPr>
        <w:pStyle w:val="ListParagraph"/>
        <w:ind w:left="0" w:firstLine="360"/>
        <w:jc w:val="both"/>
        <w:rPr>
          <w:rFonts w:ascii="Book Antiqua" w:hAnsi="Book Antiqua"/>
          <w:b/>
          <w:bCs/>
          <w:color w:val="000000" w:themeColor="text1"/>
          <w:sz w:val="24"/>
          <w:szCs w:val="24"/>
          <w:lang w:val="en-US"/>
        </w:rPr>
      </w:pPr>
      <w:r w:rsidRPr="00B006F5">
        <w:rPr>
          <w:rFonts w:ascii="Book Antiqua" w:hAnsi="Book Antiqua"/>
          <w:color w:val="000000" w:themeColor="text1"/>
          <w:sz w:val="24"/>
          <w:szCs w:val="24"/>
        </w:rPr>
        <w:t xml:space="preserve">Di era golobalisasi saat ini, masyarakat dituntut untuk unggul dan berkualitas, dinamis, kreatif dan aktif. Salah satu bagian dari globalisasi yaitu pendidikan, transmisi gagasan, terobosan struktur, isi, metode pembelajaran sudah sejak dahulu terlaksana di dunia pendidikan hal ini menunjukkan globalisasi. Pendidikan sebagai salah satu modal untuk terjun ke era globalisasi. Dunia pendidikan harus beradaptasi dengan perkembangan zaman. Tuntutan perkembangan zaman salah satunya penggunaan teknologi di dunia pendidikan. Karena perkembangan teknologi akan selalu sejalan dengan perkembangan ilmu pengetahuan. Penggunaan teknologi di dunia pendidikan bertujuan agar pendidikan dapat berkembang dan dapat menyesuaikan dengan perkembangan zaman </w:t>
      </w:r>
      <w:r w:rsidR="00476850" w:rsidRPr="00B006F5">
        <w:rPr>
          <w:rStyle w:val="FootnoteReference"/>
          <w:rFonts w:ascii="Book Antiqua" w:hAnsi="Book Antiqua"/>
          <w:color w:val="000000" w:themeColor="text1"/>
          <w:sz w:val="24"/>
          <w:szCs w:val="24"/>
        </w:rPr>
        <w:footnoteReference w:id="12"/>
      </w:r>
      <w:r w:rsidR="00F23FA9" w:rsidRPr="00B006F5">
        <w:rPr>
          <w:rFonts w:ascii="Book Antiqua" w:hAnsi="Book Antiqua"/>
          <w:color w:val="000000" w:themeColor="text1"/>
          <w:sz w:val="24"/>
          <w:szCs w:val="24"/>
        </w:rPr>
        <w:t>.</w:t>
      </w:r>
    </w:p>
    <w:p w14:paraId="6B54D465" w14:textId="6FE8757D" w:rsidR="00B641EE" w:rsidRPr="00B006F5" w:rsidRDefault="00B641EE" w:rsidP="00F23FA9">
      <w:pPr>
        <w:ind w:firstLine="567"/>
        <w:jc w:val="both"/>
        <w:rPr>
          <w:color w:val="000000" w:themeColor="text1"/>
          <w:lang w:val="en-US"/>
        </w:rPr>
      </w:pPr>
      <w:r w:rsidRPr="00B006F5">
        <w:rPr>
          <w:color w:val="000000" w:themeColor="text1"/>
        </w:rPr>
        <w:t xml:space="preserve">Teknologi pendidikan menurut AECT (Association for Educational </w:t>
      </w:r>
      <w:r w:rsidRPr="00B006F5">
        <w:rPr>
          <w:color w:val="000000" w:themeColor="text1"/>
        </w:rPr>
        <w:lastRenderedPageBreak/>
        <w:t xml:space="preserve">Communication and Technology) adalah studi dan praktik etis sebagai upaya untuk memberikan fasilitas dalam pembelajaran dan dapat meningkatkan kemampuan kerja yaitu dengan menciptakan, memanfaatkan, mengelola proses dan sumber teknologi yang sesuai. Tujuan teknologi pendidikan yaitu untuk memberikan fasilitas pembelajaran agar pembelajaran dapat berjalan secara efektif efisien dan menarik sehingga dapat meningkatkan kemampuan kerja. Semakin berkembangnya ilmu pengetahuan dan teknologi (IPTEK) merupakan salah satu bukti produktivitas manusia yang memiliki ilmu pengetahuan yang dihasilkan dari proses pendidikan </w:t>
      </w:r>
      <w:r w:rsidR="00476850" w:rsidRPr="00B006F5">
        <w:rPr>
          <w:rStyle w:val="FootnoteReference"/>
          <w:color w:val="000000" w:themeColor="text1"/>
        </w:rPr>
        <w:footnoteReference w:id="13"/>
      </w:r>
      <w:r w:rsidRPr="00B006F5">
        <w:rPr>
          <w:color w:val="000000" w:themeColor="text1"/>
        </w:rPr>
        <w:t>.</w:t>
      </w:r>
    </w:p>
    <w:p w14:paraId="30652878" w14:textId="43F0418F" w:rsidR="003641FA" w:rsidRPr="00DB6060" w:rsidRDefault="003641FA" w:rsidP="00F23FA9">
      <w:pPr>
        <w:ind w:firstLine="567"/>
        <w:jc w:val="both"/>
        <w:rPr>
          <w:color w:val="000000" w:themeColor="text1"/>
        </w:rPr>
      </w:pPr>
      <w:r w:rsidRPr="00B006F5">
        <w:rPr>
          <w:color w:val="000000" w:themeColor="text1"/>
        </w:rPr>
        <w:t xml:space="preserve">Teknologi pendidikan adalah ilmu terapan yang menggabungkan beberapa disiplin ilmu secara sinergi dengan tujuan dapat memudahkan proses pembelajaran, memajukan kualitas pembelajaran, dan meningkatkan kemampuan kerja. Etika dalam proses kajian dan praktik teknologi perlu diperhatikan. Seorang teknolog pendidikan saat ini sangat berperan terhadap revolusi pendidikan. Saat ini pembelajaran tidak lagi berfokus pada guru namun saat ini pembelajaran berfokus pada siswa </w:t>
      </w:r>
      <w:r w:rsidRPr="00B006F5">
        <w:rPr>
          <w:i/>
          <w:iCs/>
          <w:color w:val="000000" w:themeColor="text1"/>
        </w:rPr>
        <w:t xml:space="preserve">student centered </w:t>
      </w:r>
      <w:r w:rsidRPr="00B006F5">
        <w:rPr>
          <w:color w:val="000000" w:themeColor="text1"/>
        </w:rPr>
        <w:t>dan</w:t>
      </w:r>
      <w:r w:rsidRPr="00DB6060">
        <w:rPr>
          <w:color w:val="000000" w:themeColor="text1"/>
        </w:rPr>
        <w:t xml:space="preserve"> guru bertindak sebagai fasilitator yang menyediakan kebutuhan belajar sebagai upaya melaksanakan “bagaimana belajar”</w:t>
      </w:r>
      <w:r w:rsidR="00476850" w:rsidRPr="00DB6060">
        <w:rPr>
          <w:rStyle w:val="FootnoteReference"/>
          <w:color w:val="000000" w:themeColor="text1"/>
        </w:rPr>
        <w:footnoteReference w:id="14"/>
      </w:r>
      <w:r w:rsidRPr="00DB6060">
        <w:rPr>
          <w:color w:val="000000" w:themeColor="text1"/>
        </w:rPr>
        <w:t>.</w:t>
      </w:r>
    </w:p>
    <w:p w14:paraId="33CE4E26" w14:textId="730FDC3E" w:rsidR="003641FA" w:rsidRPr="00DB6060" w:rsidRDefault="003641FA" w:rsidP="00F23FA9">
      <w:pPr>
        <w:ind w:firstLine="567"/>
        <w:jc w:val="both"/>
        <w:rPr>
          <w:rFonts w:ascii="Times New Roman" w:hAnsi="Times New Roman"/>
          <w:color w:val="000000" w:themeColor="text1"/>
          <w:lang w:val="en-US"/>
        </w:rPr>
      </w:pPr>
      <w:r w:rsidRPr="00DB6060">
        <w:rPr>
          <w:color w:val="000000" w:themeColor="text1"/>
        </w:rPr>
        <w:t xml:space="preserve">Di tahun 1977 ada perbedaan tentang pengertian teknologi pendidikan dengan teknologi pembelajaran. Jangkauan Teknologi pendidikan lebih </w:t>
      </w:r>
      <w:r w:rsidRPr="00DB6060">
        <w:rPr>
          <w:color w:val="000000" w:themeColor="text1"/>
        </w:rPr>
        <w:lastRenderedPageBreak/>
        <w:t xml:space="preserve">luas daripada teknologi pembelajaran. Teknologi pendidikan meliputi semua proses integrasi sumber belajar dan mencari solusi untuk memecahkan masalah belajar manusia. Teknologi pembelajaran hanya sebatas pada memecahkan masalah belajar yang memiliki tujuan dan terkontrol </w:t>
      </w:r>
      <w:r w:rsidR="00476850" w:rsidRPr="00DB6060">
        <w:rPr>
          <w:rStyle w:val="FootnoteReference"/>
          <w:color w:val="000000" w:themeColor="text1"/>
        </w:rPr>
        <w:footnoteReference w:id="15"/>
      </w:r>
      <w:r w:rsidRPr="00DB6060">
        <w:rPr>
          <w:rFonts w:ascii="Times New Roman" w:hAnsi="Times New Roman"/>
          <w:color w:val="000000" w:themeColor="text1"/>
          <w:lang w:val="en-US"/>
        </w:rPr>
        <w:t>.</w:t>
      </w:r>
    </w:p>
    <w:p w14:paraId="0C98D762" w14:textId="428139CC" w:rsidR="003B61E1" w:rsidRPr="00DB6060" w:rsidRDefault="003B61E1" w:rsidP="00F23FA9">
      <w:pPr>
        <w:ind w:firstLine="567"/>
        <w:jc w:val="both"/>
        <w:rPr>
          <w:color w:val="000000" w:themeColor="text1"/>
          <w:lang w:val="en-US"/>
        </w:rPr>
      </w:pPr>
      <w:r w:rsidRPr="00DB6060">
        <w:rPr>
          <w:color w:val="000000" w:themeColor="text1"/>
        </w:rPr>
        <w:t xml:space="preserve">Semakin berkembangnya zaman teknologi pendidikan juga semakin beragam. Dalam proses pembelajaran teknologi pendidikan memiliki peran penting. Apalagi di era 4.0 yang segala sesuatunya menggunakan teknologi. Peran teknologi pendidikan yaitu memudahkan proses pembelajaran. Guru dapat mengajar secara online dengan materi yang disesuaikan dengan perkembangan zaman. Dengan teknologi pendidikan akan memudahkan pendidikan di dalam administrasi, akademik, non akademik dan proses pembelajaran yang akan meningkatkan Sumber Daya Manusia (SDM) sebagai output lembaga pendidikan </w:t>
      </w:r>
      <w:r w:rsidR="00476850" w:rsidRPr="00DB6060">
        <w:rPr>
          <w:rStyle w:val="FootnoteReference"/>
          <w:color w:val="000000" w:themeColor="text1"/>
        </w:rPr>
        <w:footnoteReference w:id="16"/>
      </w:r>
      <w:r w:rsidRPr="00DB6060">
        <w:rPr>
          <w:color w:val="000000" w:themeColor="text1"/>
          <w:lang w:val="en-US"/>
        </w:rPr>
        <w:t>.</w:t>
      </w:r>
    </w:p>
    <w:p w14:paraId="5E8B7A54" w14:textId="729329F0" w:rsidR="00314F9C" w:rsidRPr="00DB6060" w:rsidRDefault="00314F9C" w:rsidP="00F23FA9">
      <w:pPr>
        <w:ind w:firstLine="567"/>
        <w:jc w:val="both"/>
        <w:rPr>
          <w:color w:val="000000" w:themeColor="text1"/>
          <w:lang w:val="en-US"/>
        </w:rPr>
      </w:pPr>
      <w:r w:rsidRPr="00DB6060">
        <w:rPr>
          <w:color w:val="000000" w:themeColor="text1"/>
        </w:rPr>
        <w:t xml:space="preserve">Teknologi pendidikan sangat berhubungan dengan pengelolaan pendidikan dan kegiatan pembelajaran. Dengan adanya teknologi pendidikan akan ada perubahan kurikulum, dari segi strategi, pengembangan ataupun pengaplikasiannya. Teknologi pendidikan juga menggeser pola pembelajaran tradisional dan kegiatan belajar mengajar menjadi lebih luas tidak hanya interaksi dengan guru dan murid di ruang dan waktu yang sempit. Dianggap sebagai sumber belajar yang memberikan dorongan positif pada dunia </w:t>
      </w:r>
      <w:r w:rsidRPr="00DB6060">
        <w:rPr>
          <w:color w:val="000000" w:themeColor="text1"/>
        </w:rPr>
        <w:lastRenderedPageBreak/>
        <w:t xml:space="preserve">pendidikan, teknologi pendidikan dapat mengurangi peran guru </w:t>
      </w:r>
      <w:r w:rsidR="00476850" w:rsidRPr="00DB6060">
        <w:rPr>
          <w:rStyle w:val="FootnoteReference"/>
          <w:color w:val="000000" w:themeColor="text1"/>
        </w:rPr>
        <w:footnoteReference w:id="17"/>
      </w:r>
      <w:r w:rsidRPr="00DB6060">
        <w:rPr>
          <w:color w:val="000000" w:themeColor="text1"/>
        </w:rPr>
        <w:t>.</w:t>
      </w:r>
    </w:p>
    <w:p w14:paraId="27E0DD68" w14:textId="12BCCC6F" w:rsidR="0029165A" w:rsidRPr="00DB6060" w:rsidRDefault="0029165A" w:rsidP="00F23FA9">
      <w:pPr>
        <w:ind w:firstLine="567"/>
        <w:jc w:val="both"/>
        <w:rPr>
          <w:color w:val="000000" w:themeColor="text1"/>
          <w:lang w:val="en-US"/>
        </w:rPr>
      </w:pPr>
      <w:r w:rsidRPr="00DB6060">
        <w:rPr>
          <w:color w:val="000000" w:themeColor="text1"/>
        </w:rPr>
        <w:t xml:space="preserve">Dalam perspektif teknologi pendidikan pelaksanaan pembelajaran dikatakan baik dan efektif apabila memenuhi komponen dasar pendidikan yaitu komponen dasar, komponen pendukung dan komponen supersistem. Komponen dasar yaitu siswa, lulusan yang memiliki kompetensi, kurikulum, pengajar dan bahan pelajaran. Komponen pendukung yang memiliki 7 komponen yaitu peralatan yang sesuai, perpustakaan, tempat belajar yang mendukung, tempat ibadah, kantin, perlengkapan olahraga, perlengkapan seni, tenaga kependidikan, manajemen pendidikan. Komponen suprasistem yang memiliki 4 komponen yaitu kebijakan pendidikan nasional, kebijakan tingkat daerah, IPTEK dan globalisasi, pendidikan tinggi dan dunia kerja. Dengan teknologi pendidikan siswa akan mendapatkan pengalaman belajar </w:t>
      </w:r>
      <w:r w:rsidR="00476850" w:rsidRPr="00DB6060">
        <w:rPr>
          <w:rStyle w:val="FootnoteReference"/>
          <w:color w:val="000000" w:themeColor="text1"/>
        </w:rPr>
        <w:footnoteReference w:id="18"/>
      </w:r>
      <w:r w:rsidRPr="00DB6060">
        <w:rPr>
          <w:color w:val="000000" w:themeColor="text1"/>
          <w:lang w:val="en-US"/>
        </w:rPr>
        <w:t>.</w:t>
      </w:r>
    </w:p>
    <w:p w14:paraId="789AA00A" w14:textId="6FFB75B2" w:rsidR="000A4DE3" w:rsidRPr="00DB6060" w:rsidRDefault="000A4DE3" w:rsidP="00F23FA9">
      <w:pPr>
        <w:ind w:firstLine="567"/>
        <w:jc w:val="both"/>
        <w:rPr>
          <w:color w:val="000000" w:themeColor="text1"/>
          <w:lang w:val="en-US"/>
        </w:rPr>
      </w:pPr>
      <w:r w:rsidRPr="00DB6060">
        <w:rPr>
          <w:color w:val="000000" w:themeColor="text1"/>
        </w:rPr>
        <w:t xml:space="preserve">Indonesia sebagai negara berkembang selalu berusaha memperbaiki teknologi pendidikan agar pendidikan di Indonesia semakin baik, efektif dan mampu menciptakan sumber daya manusia yang berkualitas. Namun terdapat hambatan-hambatan dalam perkembangan teknologi pendidikan di Indonesia, antara lain kurangnya fasilitas Teknologi Informasi dan Komunikasi (TIK). Di beberapa daerah di Indonesia penggunaan Teknologi Informasi dan Komunikasi (TIK) masih tertinggal sehingga penyebarannya tidak merata. Lembaga-lembaga pendidikan yang ada di daerah masih menggunakan alat multimedia bekas sehingga kemampuan </w:t>
      </w:r>
      <w:r w:rsidRPr="00DB6060">
        <w:rPr>
          <w:color w:val="000000" w:themeColor="text1"/>
        </w:rPr>
        <w:lastRenderedPageBreak/>
        <w:t xml:space="preserve">alatnya sudah ketinggalan zaman. Kurangnya hukum tentang telekomunikasi, mahalnya biaya penggunaan dan perawatan fasilitas Teknologi Informasi dan Komunikasi (TIK) </w:t>
      </w:r>
      <w:r w:rsidR="00476850" w:rsidRPr="00DB6060">
        <w:rPr>
          <w:rStyle w:val="FootnoteReference"/>
          <w:color w:val="000000" w:themeColor="text1"/>
        </w:rPr>
        <w:footnoteReference w:id="19"/>
      </w:r>
      <w:r w:rsidRPr="00DB6060">
        <w:rPr>
          <w:color w:val="000000" w:themeColor="text1"/>
        </w:rPr>
        <w:t>. Hambatan-hambatan tersebut jika terus dibiarkan akan mempengaruhi dunia pendidikan di Indonesia. Indonesia kemungkinan akan tertinggal oleh negara-negara lain</w:t>
      </w:r>
      <w:r w:rsidRPr="00DB6060">
        <w:rPr>
          <w:color w:val="000000" w:themeColor="text1"/>
          <w:lang w:val="en-US"/>
        </w:rPr>
        <w:t>.</w:t>
      </w:r>
    </w:p>
    <w:p w14:paraId="5EFAA7DA" w14:textId="77777777" w:rsidR="00494C21" w:rsidRPr="00DB6060" w:rsidRDefault="00494C21" w:rsidP="00494C21">
      <w:pPr>
        <w:pStyle w:val="ListParagraph"/>
        <w:numPr>
          <w:ilvl w:val="0"/>
          <w:numId w:val="39"/>
        </w:numPr>
        <w:ind w:left="360"/>
        <w:jc w:val="both"/>
        <w:rPr>
          <w:rFonts w:ascii="Book Antiqua" w:hAnsi="Book Antiqua"/>
          <w:b/>
          <w:bCs/>
          <w:color w:val="000000" w:themeColor="text1"/>
          <w:sz w:val="24"/>
          <w:szCs w:val="24"/>
          <w:lang w:val="en-US"/>
        </w:rPr>
      </w:pPr>
      <w:proofErr w:type="spellStart"/>
      <w:r w:rsidRPr="00DB6060">
        <w:rPr>
          <w:rFonts w:ascii="Book Antiqua" w:hAnsi="Book Antiqua"/>
          <w:b/>
          <w:bCs/>
          <w:color w:val="000000" w:themeColor="text1"/>
          <w:sz w:val="24"/>
          <w:szCs w:val="24"/>
          <w:lang w:val="en-US"/>
        </w:rPr>
        <w:t>Pembelajaran</w:t>
      </w:r>
      <w:proofErr w:type="spellEnd"/>
      <w:r w:rsidRPr="00DB6060">
        <w:rPr>
          <w:rFonts w:ascii="Book Antiqua" w:hAnsi="Book Antiqua"/>
          <w:b/>
          <w:bCs/>
          <w:color w:val="000000" w:themeColor="text1"/>
          <w:sz w:val="24"/>
          <w:szCs w:val="24"/>
          <w:lang w:val="en-US"/>
        </w:rPr>
        <w:t xml:space="preserve"> PAI</w:t>
      </w:r>
    </w:p>
    <w:p w14:paraId="510638BA" w14:textId="1CDF106C" w:rsidR="00C14CA5" w:rsidRPr="00DB6060" w:rsidRDefault="00C14CA5" w:rsidP="00F23FA9">
      <w:pPr>
        <w:ind w:firstLine="567"/>
        <w:jc w:val="both"/>
        <w:rPr>
          <w:rFonts w:asciiTheme="majorBidi" w:hAnsiTheme="majorBidi" w:cstheme="majorBidi"/>
          <w:color w:val="000000" w:themeColor="text1"/>
          <w:lang w:val="en-US"/>
        </w:rPr>
      </w:pPr>
      <w:r w:rsidRPr="00DB6060">
        <w:rPr>
          <w:rFonts w:cstheme="majorBidi"/>
          <w:color w:val="000000" w:themeColor="text1"/>
        </w:rPr>
        <w:t xml:space="preserve">Pendidikan Islam sebagai suatu sistem merupakan pendidikan yang mencakup seluruh aspek kehidupan yang dibutuhkan hamba Allah. Berpusat pada norma keislaman yang sudah tertanam serta membentuk perilaku yang menjiwai nilai-nilai tersebut. Menimbang jangkauan Pendidikan Agama Islam yang harus dihadapi sangat luas, maka Pendidikan Agama Islam wajib terbuka sifatnya, terbuka dengan tuntutan kesejahteraan seluruh masyarakat, baik itu tuntutan bidang teknologi serta dalam bidang ilmu pengetahuan ataupun tuntutan pemenuhan kebutuhan rohani dalam hidup. Kebutuhan ini selalu bertambah sesuai dengan permintaan yang berkembang dari manusia itu sendiri. Pendidikan Agama Islam ini sudah pasti berasal dari nilai-nilai agama. Memupuk serta mengembangkan watak kehidupan yang menyelami nilai-nilai agama, seperti halnya menumbuhkan ilmu pengetahuan yang sesuai dengan nilai agama yang mendasarinya. Salah satu hal yang menarik dari ilmu pengetahuan tentang Islam dan manfaatnya adalah bahwa apa yang ditanamkan dan itu berupa nilai-nilai Islam, maka dipastikan asli dan dapat </w:t>
      </w:r>
      <w:r w:rsidRPr="00DB6060">
        <w:rPr>
          <w:rFonts w:cstheme="majorBidi"/>
          <w:color w:val="000000" w:themeColor="text1"/>
        </w:rPr>
        <w:lastRenderedPageBreak/>
        <w:t xml:space="preserve">dibuktikan kebenarannya karena hal itu berpegang teguh pada al-Qur'an dan Hadits. Mungkin pendidikan di muka bumi ini yang semua materinya dapat dipastikan kebenarannya sangat sulit ditemukan kecuali ilmu yang berasal dari al-Qur’an dan Hadits. Terlebih lagi, hal tersebut menjadi modal yang penting bagi Pendidikan Agama Islam karena hasil yang diberikan dipastikan dapat diterima dengan baik dan bermanfaat. Pada prinsip dasar ajaran Islam tentang keberadaan manusia di dunia yang fana ini adalah bahwa semua orang menanam hanya untuk mendapatkan hasil di akhirat kelak. Untuk itu semua kegiatan yang bersifat pendidikan harus dituntun menuju kebutuhan di akhirat nanti. Pendidikan spiritual menjadi dasar dalam Pendidikan Agama Islam secara kontinu dan berkelanjutan </w:t>
      </w:r>
      <w:r w:rsidR="00476850" w:rsidRPr="00DB6060">
        <w:rPr>
          <w:rStyle w:val="FootnoteReference"/>
          <w:color w:val="000000" w:themeColor="text1"/>
        </w:rPr>
        <w:footnoteReference w:id="20"/>
      </w:r>
      <w:r w:rsidRPr="00DB6060">
        <w:rPr>
          <w:rFonts w:asciiTheme="majorBidi" w:hAnsiTheme="majorBidi" w:cstheme="majorBidi"/>
          <w:color w:val="000000" w:themeColor="text1"/>
          <w:lang w:val="en-US"/>
        </w:rPr>
        <w:t>.</w:t>
      </w:r>
    </w:p>
    <w:p w14:paraId="76BB0BF0" w14:textId="3485C24C" w:rsidR="00C14CA5" w:rsidRPr="00DB6060" w:rsidRDefault="00C14CA5" w:rsidP="00F23FA9">
      <w:pPr>
        <w:ind w:firstLine="567"/>
        <w:jc w:val="both"/>
        <w:rPr>
          <w:rFonts w:cstheme="majorBidi"/>
          <w:color w:val="000000" w:themeColor="text1"/>
        </w:rPr>
      </w:pPr>
      <w:r w:rsidRPr="00DB6060">
        <w:rPr>
          <w:rFonts w:cstheme="majorBidi"/>
          <w:color w:val="000000" w:themeColor="text1"/>
        </w:rPr>
        <w:t xml:space="preserve">Pembelajaran Pendidikan Agama Islam saat ini lebih memusatkan kepada pertukaran informasi (move of information) dari guru ke siswa. Oleh sebab itu, guru berperan sebagai titik pusat latihan pembelajaran, sedangkan peserta didik berperan sebagai orang pasif yang hanya mendapatkan materi. Pendidik dalam kedudukannya sebagai penyampai materi sepertinya kurang tanggap terhadap kemajuan daerah sehingga pengambilan materi seringkali keluar konteks dari keadaan yang nyata dalam iklim sosial siswa. Hal ini terjadi karena pembelajaran Pendidikan Agama Islam di sekolah lebih mementingkan pada penghargaan (perenialisme) dan metodologi disiplin. Pembelajaran Pendidikan Agama Islam, yang lebih memprioritaskan pada aspek kognitif yang menimbulkan ketimpangan antara </w:t>
      </w:r>
      <w:r w:rsidRPr="00DB6060">
        <w:rPr>
          <w:rFonts w:cstheme="majorBidi"/>
          <w:color w:val="000000" w:themeColor="text1"/>
        </w:rPr>
        <w:lastRenderedPageBreak/>
        <w:t xml:space="preserve">materi pembelajaran agama Islam dengan keadaan saat ini. Dengan cara ini, pesan materi pelajaran agama Islam hanya diposisikan dengan ajaran normatif, tidak mampu menaungi watak individu dalam kehidupan sehari-hari baik yang berkaitan dengan dirinya sendiri, keluarganya ataupun lingkungan yang lebih luas. Pendekatan secara global ini diiringi dengan penerapannya dalam pembelajaran di ruang kelas yang berupa intruksional. Yang terjadi akhirnya prestasi belajar siswa dinilai secara kuantitatif untuk melihat aspek kognitif atau pelajaran yang diterima; bukan pada latihan dalam aktivitas pembelajaran, sikap dan karakternya. Metodologi ini membuat siswa tidak mempunyai kesempatan untuk menguraikan materi pembelajaran dalam kehidupannya sehari-hari atau masalah sosial yang mereka hadapi. Bukti bahwa pembelajaran di sekolah lebih condong ke arah aspek kognitif (perpindahan informasi) dapat dibenarkan mengingat situasi Pendidikan Agama Islam hanya dianggap sebagai mata pelajaran di sekolah. Alih-alih mengatasi kekurangan ini, pengajar masih perlu meningkatkan sehingga meskipun mereka belum siap untuk memindahkan informasi, jika mereka menggunakan metode penyampaian yang maksimal, maka siswa akan memperoleh pengetahuan keagamaan dengan pemahaman yang mendalam, mendasar, serta kritis. Akan tetapi apa yang terjadi belum sampai pada pencapaian itu. Pembelajaran Pendidikan Agama Islam diinginkan agar bisa membentuk pemahaman dan bagaimana cara pandang peserta didik terhadap materi yang sudah dipelajari, menyusun ide-ide baru dengan memanfaatkan perangkat pembelajaran yang telah diselesaikan selama siklus </w:t>
      </w:r>
      <w:r w:rsidRPr="00DB6060">
        <w:rPr>
          <w:rFonts w:cstheme="majorBidi"/>
          <w:color w:val="000000" w:themeColor="text1"/>
        </w:rPr>
        <w:lastRenderedPageBreak/>
        <w:t xml:space="preserve">pembelajaran. Misalnya dalam materi keimanan dan keyakinan, yang dipelajari mungkin mengenai sifat-sifat Allah dan asma’ul husna yang merupakan salah satu materi dari mata pelajaran Pendidikan Agama Islam di kelas VII (tujuh) Sekolah Menengah Pertama yakni bersifat pemahaman yang abstrak, akan tetapi peserta didik harusnya bukan hanya sekedar memahami apa arti dari sifat Allah dan asma’ul husna dan menghafal dalilnya, namun peserta didik juga bisa lebih mengembangkan konsep dan selanjutnya mengumpulkan pemahaman ide-ide baru. Ide-ide baru yang dirangkai adalah titik dimana harus mencoba untuk mencerminkan sifat-sifat Allah atau Asma'ul Husna dalam menangani persoalan-persoalan yang terjadi dalam kehidupan sehari-hari, di lingkungan keluarga, sekolah maupun masyarakat </w:t>
      </w:r>
      <w:r w:rsidR="00476850" w:rsidRPr="00DB6060">
        <w:rPr>
          <w:rStyle w:val="FootnoteReference"/>
          <w:color w:val="000000" w:themeColor="text1"/>
        </w:rPr>
        <w:footnoteReference w:id="21"/>
      </w:r>
      <w:r w:rsidRPr="00DB6060">
        <w:rPr>
          <w:rFonts w:cstheme="majorBidi"/>
          <w:color w:val="000000" w:themeColor="text1"/>
        </w:rPr>
        <w:t>.</w:t>
      </w:r>
    </w:p>
    <w:p w14:paraId="00C5E443" w14:textId="44BE4508" w:rsidR="00FA72AD" w:rsidRPr="00DB6060" w:rsidRDefault="00C14CA5" w:rsidP="00F23FA9">
      <w:pPr>
        <w:ind w:firstLine="567"/>
        <w:jc w:val="both"/>
        <w:rPr>
          <w:rFonts w:cstheme="majorBidi"/>
          <w:color w:val="000000" w:themeColor="text1"/>
          <w:lang w:val="en-US"/>
        </w:rPr>
      </w:pPr>
      <w:r w:rsidRPr="00DB6060">
        <w:rPr>
          <w:rFonts w:cstheme="majorBidi"/>
          <w:color w:val="000000" w:themeColor="text1"/>
        </w:rPr>
        <w:t xml:space="preserve">Tahapan yang strategis dalam penerapan model pembelajaran dengan ciri khas mata pelajaran Pendidikan Agama Islam bisa dilaksanakan dengan memanfaatkan pertimbangan untuk menciptakan inovasi pembelajaran. Penalaran ini bergantung pada pandangan konstruktivis, salah satu karakteristik paradigma ini adalah pendekatan belajar siswa yang dinamis (Asri, 1985:25). Metode pembelajaran ini menempatkan kepada peserta didik di dalam kelas yang secara dominan, dengan alasan bahwa pandangan konstruktivis menganggap tugas peserta didik dalam sistem pembelajaran sebagai landasan yang kuat untuk pengembangan individu masa depan yang diharapkan. Kajian pandangan konstruktivis pada aktivitas pembelajaran </w:t>
      </w:r>
      <w:r w:rsidRPr="00DB6060">
        <w:rPr>
          <w:rFonts w:cstheme="majorBidi"/>
          <w:color w:val="000000" w:themeColor="text1"/>
        </w:rPr>
        <w:lastRenderedPageBreak/>
        <w:t xml:space="preserve">memperhitungkan kepada pencapaian tujuan pendidikan tersebut </w:t>
      </w:r>
      <w:r w:rsidR="00476850" w:rsidRPr="00DB6060">
        <w:rPr>
          <w:rStyle w:val="FootnoteReference"/>
          <w:color w:val="000000" w:themeColor="text1"/>
        </w:rPr>
        <w:footnoteReference w:id="22"/>
      </w:r>
      <w:r w:rsidRPr="00DB6060">
        <w:rPr>
          <w:rFonts w:cstheme="majorBidi"/>
          <w:color w:val="000000" w:themeColor="text1"/>
        </w:rPr>
        <w:t xml:space="preserve">. Dalam menumbuhkan dan mengembangkan Pendidikan Islam yang ketat, peranan teknologi di sini sangat penting. Contohnya pada aktivitas pembelajaran, pada kegiatan tersebut media pembelajaran harus benar-benar dimanfaatkan oleh guru agar siswa lebih mudah memahami dan siswa akan lebih antusias dengan materi apa yang disampaikan oleh guru. Penjelasan mengenai alam dan substansinya atau jalannya penciptaan manusia akan lebih baik jika memanfaatkan media, khususnya media audio-visual. Dengan cara ini, siswa yang memiliki berbagai kemampuan yang berbeda-beda akan lebih mudah ditangani oleh guru </w:t>
      </w:r>
      <w:r w:rsidR="00476850" w:rsidRPr="00DB6060">
        <w:rPr>
          <w:rStyle w:val="FootnoteReference"/>
          <w:color w:val="000000" w:themeColor="text1"/>
        </w:rPr>
        <w:footnoteReference w:id="23"/>
      </w:r>
      <w:r w:rsidR="00FA72AD" w:rsidRPr="00DB6060">
        <w:rPr>
          <w:rFonts w:cstheme="majorBidi"/>
          <w:color w:val="000000" w:themeColor="text1"/>
          <w:lang w:val="en-US"/>
        </w:rPr>
        <w:t>.</w:t>
      </w:r>
    </w:p>
    <w:p w14:paraId="42D28B5F" w14:textId="77777777" w:rsidR="00622107" w:rsidRPr="00DB6060" w:rsidRDefault="00622107" w:rsidP="00622107">
      <w:pPr>
        <w:pStyle w:val="ListParagraph"/>
        <w:numPr>
          <w:ilvl w:val="0"/>
          <w:numId w:val="39"/>
        </w:numPr>
        <w:ind w:left="360"/>
        <w:jc w:val="both"/>
        <w:rPr>
          <w:rFonts w:ascii="Book Antiqua" w:hAnsi="Book Antiqua"/>
          <w:color w:val="000000" w:themeColor="text1"/>
          <w:lang w:val="en-US"/>
        </w:rPr>
      </w:pPr>
      <w:proofErr w:type="spellStart"/>
      <w:r w:rsidRPr="00DB6060">
        <w:rPr>
          <w:rFonts w:ascii="Book Antiqua" w:hAnsi="Book Antiqua" w:cs="Times New Roman"/>
          <w:b/>
          <w:bCs/>
          <w:color w:val="000000" w:themeColor="text1"/>
          <w:sz w:val="24"/>
          <w:szCs w:val="24"/>
          <w:lang w:val="en-US"/>
        </w:rPr>
        <w:t>Pemanfaatan</w:t>
      </w:r>
      <w:proofErr w:type="spellEnd"/>
      <w:r w:rsidRPr="00DB6060">
        <w:rPr>
          <w:rFonts w:ascii="Book Antiqua" w:hAnsi="Book Antiqua" w:cs="Times New Roman"/>
          <w:b/>
          <w:bCs/>
          <w:color w:val="000000" w:themeColor="text1"/>
          <w:sz w:val="24"/>
          <w:szCs w:val="24"/>
          <w:lang w:val="en-US"/>
        </w:rPr>
        <w:t xml:space="preserve"> </w:t>
      </w:r>
      <w:proofErr w:type="spellStart"/>
      <w:r w:rsidRPr="00DB6060">
        <w:rPr>
          <w:rFonts w:ascii="Book Antiqua" w:hAnsi="Book Antiqua" w:cs="Times New Roman"/>
          <w:b/>
          <w:bCs/>
          <w:color w:val="000000" w:themeColor="text1"/>
          <w:sz w:val="24"/>
          <w:szCs w:val="24"/>
          <w:lang w:val="en-US"/>
        </w:rPr>
        <w:t>Teknologi</w:t>
      </w:r>
      <w:proofErr w:type="spellEnd"/>
      <w:r w:rsidRPr="00DB6060">
        <w:rPr>
          <w:rFonts w:ascii="Book Antiqua" w:hAnsi="Book Antiqua" w:cs="Times New Roman"/>
          <w:b/>
          <w:bCs/>
          <w:color w:val="000000" w:themeColor="text1"/>
          <w:sz w:val="24"/>
          <w:szCs w:val="24"/>
          <w:lang w:val="en-US"/>
        </w:rPr>
        <w:t xml:space="preserve"> </w:t>
      </w:r>
      <w:proofErr w:type="spellStart"/>
      <w:r w:rsidRPr="00DB6060">
        <w:rPr>
          <w:rFonts w:ascii="Book Antiqua" w:hAnsi="Book Antiqua" w:cs="Times New Roman"/>
          <w:b/>
          <w:bCs/>
          <w:color w:val="000000" w:themeColor="text1"/>
          <w:sz w:val="24"/>
          <w:szCs w:val="24"/>
          <w:lang w:val="en-US"/>
        </w:rPr>
        <w:t>Pendidikan</w:t>
      </w:r>
      <w:proofErr w:type="spellEnd"/>
      <w:r w:rsidRPr="00DB6060">
        <w:rPr>
          <w:rFonts w:ascii="Book Antiqua" w:hAnsi="Book Antiqua" w:cs="Times New Roman"/>
          <w:b/>
          <w:bCs/>
          <w:color w:val="000000" w:themeColor="text1"/>
          <w:sz w:val="24"/>
          <w:szCs w:val="24"/>
          <w:lang w:val="en-US"/>
        </w:rPr>
        <w:t xml:space="preserve"> </w:t>
      </w:r>
      <w:proofErr w:type="spellStart"/>
      <w:r w:rsidRPr="00DB6060">
        <w:rPr>
          <w:rFonts w:ascii="Book Antiqua" w:hAnsi="Book Antiqua" w:cs="Times New Roman"/>
          <w:b/>
          <w:bCs/>
          <w:color w:val="000000" w:themeColor="text1"/>
          <w:sz w:val="24"/>
          <w:szCs w:val="24"/>
          <w:lang w:val="en-US"/>
        </w:rPr>
        <w:t>dalam</w:t>
      </w:r>
      <w:proofErr w:type="spellEnd"/>
      <w:r w:rsidRPr="00DB6060">
        <w:rPr>
          <w:rFonts w:ascii="Book Antiqua" w:hAnsi="Book Antiqua" w:cs="Times New Roman"/>
          <w:b/>
          <w:bCs/>
          <w:color w:val="000000" w:themeColor="text1"/>
          <w:sz w:val="24"/>
          <w:szCs w:val="24"/>
          <w:lang w:val="en-US"/>
        </w:rPr>
        <w:t xml:space="preserve"> </w:t>
      </w:r>
      <w:proofErr w:type="spellStart"/>
      <w:r w:rsidRPr="00DB6060">
        <w:rPr>
          <w:rFonts w:ascii="Book Antiqua" w:hAnsi="Book Antiqua" w:cs="Times New Roman"/>
          <w:b/>
          <w:bCs/>
          <w:color w:val="000000" w:themeColor="text1"/>
          <w:sz w:val="24"/>
          <w:szCs w:val="24"/>
          <w:lang w:val="en-US"/>
        </w:rPr>
        <w:t>pembelajaran</w:t>
      </w:r>
      <w:proofErr w:type="spellEnd"/>
      <w:r w:rsidRPr="00DB6060">
        <w:rPr>
          <w:rFonts w:ascii="Book Antiqua" w:hAnsi="Book Antiqua" w:cs="Times New Roman"/>
          <w:b/>
          <w:bCs/>
          <w:color w:val="000000" w:themeColor="text1"/>
          <w:sz w:val="24"/>
          <w:szCs w:val="24"/>
          <w:lang w:val="en-US"/>
        </w:rPr>
        <w:t xml:space="preserve"> PAI di </w:t>
      </w:r>
      <w:proofErr w:type="spellStart"/>
      <w:r w:rsidRPr="00DB6060">
        <w:rPr>
          <w:rFonts w:ascii="Book Antiqua" w:hAnsi="Book Antiqua" w:cs="Times New Roman"/>
          <w:b/>
          <w:bCs/>
          <w:color w:val="000000" w:themeColor="text1"/>
          <w:sz w:val="24"/>
          <w:szCs w:val="24"/>
          <w:lang w:val="en-US"/>
        </w:rPr>
        <w:t>masa</w:t>
      </w:r>
      <w:proofErr w:type="spellEnd"/>
      <w:r w:rsidRPr="00DB6060">
        <w:rPr>
          <w:rFonts w:ascii="Book Antiqua" w:hAnsi="Book Antiqua" w:cs="Times New Roman"/>
          <w:b/>
          <w:bCs/>
          <w:color w:val="000000" w:themeColor="text1"/>
          <w:sz w:val="24"/>
          <w:szCs w:val="24"/>
          <w:lang w:val="en-US"/>
        </w:rPr>
        <w:t xml:space="preserve"> </w:t>
      </w:r>
      <w:proofErr w:type="spellStart"/>
      <w:r w:rsidRPr="00DB6060">
        <w:rPr>
          <w:rFonts w:ascii="Book Antiqua" w:hAnsi="Book Antiqua" w:cs="Times New Roman"/>
          <w:b/>
          <w:bCs/>
          <w:color w:val="000000" w:themeColor="text1"/>
          <w:sz w:val="24"/>
          <w:szCs w:val="24"/>
          <w:lang w:val="en-US"/>
        </w:rPr>
        <w:t>Pandemi</w:t>
      </w:r>
      <w:proofErr w:type="spellEnd"/>
    </w:p>
    <w:p w14:paraId="22399BB9" w14:textId="77777777" w:rsidR="008F1FC0" w:rsidRPr="00DB6060" w:rsidRDefault="008F1FC0" w:rsidP="00F23FA9">
      <w:pPr>
        <w:ind w:firstLine="567"/>
        <w:jc w:val="both"/>
        <w:rPr>
          <w:color w:val="000000" w:themeColor="text1"/>
          <w:lang w:val="en-US"/>
        </w:rPr>
      </w:pPr>
      <w:r w:rsidRPr="00DB6060">
        <w:rPr>
          <w:color w:val="000000" w:themeColor="text1"/>
        </w:rPr>
        <w:t>Penggunaan teknologi dalam</w:t>
      </w:r>
      <w:r w:rsidRPr="00DB6060">
        <w:rPr>
          <w:color w:val="000000" w:themeColor="text1"/>
          <w:shd w:val="clear" w:color="auto" w:fill="FFFFFF"/>
        </w:rPr>
        <w:t xml:space="preserve"> dunia </w:t>
      </w:r>
      <w:r w:rsidRPr="00DB6060">
        <w:rPr>
          <w:color w:val="000000" w:themeColor="text1"/>
        </w:rPr>
        <w:t>pendidikan,</w:t>
      </w:r>
      <w:r w:rsidRPr="00DB6060">
        <w:rPr>
          <w:color w:val="000000" w:themeColor="text1"/>
          <w:shd w:val="clear" w:color="auto" w:fill="FFFFFF"/>
        </w:rPr>
        <w:t xml:space="preserve"> khususnya </w:t>
      </w:r>
      <w:r w:rsidRPr="00DB6060">
        <w:rPr>
          <w:color w:val="000000" w:themeColor="text1"/>
        </w:rPr>
        <w:t>di bidang</w:t>
      </w:r>
      <w:r w:rsidRPr="00DB6060">
        <w:rPr>
          <w:color w:val="000000" w:themeColor="text1"/>
          <w:shd w:val="clear" w:color="auto" w:fill="FFFFFF"/>
        </w:rPr>
        <w:t xml:space="preserve"> Pendidikan Agama Islam </w:t>
      </w:r>
      <w:r w:rsidRPr="00DB6060">
        <w:rPr>
          <w:color w:val="000000" w:themeColor="text1"/>
        </w:rPr>
        <w:t>(PAI),</w:t>
      </w:r>
      <w:r w:rsidRPr="00DB6060">
        <w:rPr>
          <w:color w:val="000000" w:themeColor="text1"/>
          <w:shd w:val="clear" w:color="auto" w:fill="FFFFFF"/>
        </w:rPr>
        <w:t xml:space="preserve"> masih </w:t>
      </w:r>
      <w:r w:rsidRPr="00DB6060">
        <w:rPr>
          <w:color w:val="000000" w:themeColor="text1"/>
        </w:rPr>
        <w:t>marak</w:t>
      </w:r>
      <w:r w:rsidRPr="00DB6060">
        <w:rPr>
          <w:color w:val="000000" w:themeColor="text1"/>
          <w:shd w:val="clear" w:color="auto" w:fill="FFFFFF"/>
        </w:rPr>
        <w:t xml:space="preserve"> dan </w:t>
      </w:r>
      <w:r w:rsidRPr="00DB6060">
        <w:rPr>
          <w:color w:val="000000" w:themeColor="text1"/>
        </w:rPr>
        <w:t xml:space="preserve">dianggap tidak dapat diterima dalam </w:t>
      </w:r>
      <w:r w:rsidRPr="00DB6060">
        <w:rPr>
          <w:color w:val="000000" w:themeColor="text1"/>
          <w:shd w:val="clear" w:color="auto" w:fill="FFFFFF"/>
        </w:rPr>
        <w:t xml:space="preserve">pembelajaran online akibat pandemi saat ini. </w:t>
      </w:r>
      <w:r w:rsidRPr="00DB6060">
        <w:rPr>
          <w:color w:val="000000" w:themeColor="text1"/>
        </w:rPr>
        <w:t>Dengan Demikian, hal ini menjadi tantangan tersendiri bagi kita untuk melihat dunia secara realitas yang perlahan mengalami perubahan yang cukup signifikan</w:t>
      </w:r>
      <w:r w:rsidRPr="00DB6060">
        <w:rPr>
          <w:color w:val="000000" w:themeColor="text1"/>
          <w:shd w:val="clear" w:color="auto" w:fill="FFFFFF"/>
        </w:rPr>
        <w:t xml:space="preserve">. </w:t>
      </w:r>
      <w:r w:rsidRPr="00DB6060">
        <w:rPr>
          <w:color w:val="000000" w:themeColor="text1"/>
        </w:rPr>
        <w:t xml:space="preserve">Hal ini, Terlihat pada perubahan di sektor teknologi, ekonomi, politik bahkan dalam dunia pendidikan di tengah krisis akibat pandemi Covid-19 ini. Dari adanya Perubahan tersebut, seseorang perlu mempersiapkan serta merespons dengan sikap dan tindakan </w:t>
      </w:r>
      <w:r w:rsidRPr="00DB6060">
        <w:rPr>
          <w:color w:val="000000" w:themeColor="text1"/>
        </w:rPr>
        <w:lastRenderedPageBreak/>
        <w:t xml:space="preserve">yang sigap guna mempelajari hal-hal yang baru. Dalam tatanan Indonesia, menyebutkan ada beberapa tantangan nyata yang perlu segera diatasi, seperti : </w:t>
      </w:r>
      <w:r w:rsidRPr="00DB6060">
        <w:rPr>
          <w:color w:val="000000" w:themeColor="text1"/>
          <w:shd w:val="clear" w:color="auto" w:fill="FFFFFF"/>
        </w:rPr>
        <w:t xml:space="preserve">(1) </w:t>
      </w:r>
      <w:r w:rsidRPr="00DB6060">
        <w:rPr>
          <w:color w:val="000000" w:themeColor="text1"/>
        </w:rPr>
        <w:t>kesenjangan</w:t>
      </w:r>
      <w:r w:rsidRPr="00DB6060">
        <w:rPr>
          <w:color w:val="000000" w:themeColor="text1"/>
          <w:shd w:val="clear" w:color="auto" w:fill="FFFFFF"/>
        </w:rPr>
        <w:t xml:space="preserve"> teknologi </w:t>
      </w:r>
      <w:r w:rsidRPr="00DB6060">
        <w:rPr>
          <w:color w:val="000000" w:themeColor="text1"/>
        </w:rPr>
        <w:t>antar</w:t>
      </w:r>
      <w:r w:rsidRPr="00DB6060">
        <w:rPr>
          <w:color w:val="000000" w:themeColor="text1"/>
          <w:shd w:val="clear" w:color="auto" w:fill="FFFFFF"/>
        </w:rPr>
        <w:t xml:space="preserve"> sekolah di kota besar </w:t>
      </w:r>
      <w:r w:rsidRPr="00DB6060">
        <w:rPr>
          <w:color w:val="000000" w:themeColor="text1"/>
        </w:rPr>
        <w:t>dan</w:t>
      </w:r>
      <w:r w:rsidRPr="00DB6060">
        <w:rPr>
          <w:color w:val="000000" w:themeColor="text1"/>
          <w:shd w:val="clear" w:color="auto" w:fill="FFFFFF"/>
        </w:rPr>
        <w:t xml:space="preserve"> daerah, (2) ke</w:t>
      </w:r>
      <w:r w:rsidRPr="00DB6060">
        <w:rPr>
          <w:color w:val="000000" w:themeColor="text1"/>
        </w:rPr>
        <w:t>terbatasan kemampuan</w:t>
      </w:r>
      <w:r w:rsidRPr="00DB6060">
        <w:rPr>
          <w:color w:val="000000" w:themeColor="text1"/>
          <w:shd w:val="clear" w:color="auto" w:fill="FFFFFF"/>
        </w:rPr>
        <w:t xml:space="preserve"> guru </w:t>
      </w:r>
      <w:r w:rsidRPr="00DB6060">
        <w:rPr>
          <w:color w:val="000000" w:themeColor="text1"/>
        </w:rPr>
        <w:t>dalam menggunakan</w:t>
      </w:r>
      <w:r w:rsidRPr="00DB6060">
        <w:rPr>
          <w:color w:val="000000" w:themeColor="text1"/>
          <w:shd w:val="clear" w:color="auto" w:fill="FFFFFF"/>
        </w:rPr>
        <w:t xml:space="preserve"> aplikasi pembelajaran, (3) kurangnya sumber daya </w:t>
      </w:r>
      <w:r w:rsidRPr="00DB6060">
        <w:rPr>
          <w:color w:val="000000" w:themeColor="text1"/>
        </w:rPr>
        <w:t>untuk mengembangkan</w:t>
      </w:r>
      <w:r w:rsidRPr="00DB6060">
        <w:rPr>
          <w:color w:val="000000" w:themeColor="text1"/>
          <w:shd w:val="clear" w:color="auto" w:fill="FFFFFF"/>
        </w:rPr>
        <w:t xml:space="preserve"> teknologi pendidikan seperti internet</w:t>
      </w:r>
      <w:r w:rsidRPr="00DB6060">
        <w:rPr>
          <w:color w:val="000000" w:themeColor="text1"/>
        </w:rPr>
        <w:t xml:space="preserve"> maupun</w:t>
      </w:r>
      <w:r w:rsidRPr="00DB6060">
        <w:rPr>
          <w:color w:val="000000" w:themeColor="text1"/>
          <w:shd w:val="clear" w:color="auto" w:fill="FFFFFF"/>
        </w:rPr>
        <w:t xml:space="preserve"> alat komunikasi yang mendukung (4) </w:t>
      </w:r>
      <w:r w:rsidRPr="00DB6060">
        <w:rPr>
          <w:color w:val="000000" w:themeColor="text1"/>
        </w:rPr>
        <w:t>hubungan</w:t>
      </w:r>
      <w:r w:rsidRPr="00DB6060">
        <w:rPr>
          <w:color w:val="000000" w:themeColor="text1"/>
          <w:shd w:val="clear" w:color="auto" w:fill="FFFFFF"/>
        </w:rPr>
        <w:t xml:space="preserve"> antara guru, </w:t>
      </w:r>
      <w:r w:rsidRPr="00DB6060">
        <w:rPr>
          <w:color w:val="000000" w:themeColor="text1"/>
        </w:rPr>
        <w:t>siswa</w:t>
      </w:r>
      <w:r w:rsidRPr="00DB6060">
        <w:rPr>
          <w:color w:val="000000" w:themeColor="text1"/>
          <w:shd w:val="clear" w:color="auto" w:fill="FFFFFF"/>
        </w:rPr>
        <w:t xml:space="preserve"> dan orang tua untuk </w:t>
      </w:r>
      <w:r w:rsidRPr="00DB6060">
        <w:rPr>
          <w:color w:val="000000" w:themeColor="text1"/>
        </w:rPr>
        <w:t>e-learning</w:t>
      </w:r>
      <w:r w:rsidRPr="00DB6060">
        <w:rPr>
          <w:color w:val="000000" w:themeColor="text1"/>
          <w:shd w:val="clear" w:color="auto" w:fill="FFFFFF"/>
        </w:rPr>
        <w:t xml:space="preserve"> tidak </w:t>
      </w:r>
      <w:r w:rsidRPr="00DB6060">
        <w:rPr>
          <w:color w:val="000000" w:themeColor="text1"/>
        </w:rPr>
        <w:t>dapat dipisahkan. (Alyan Fatwa 2020). Untuk itu, perlu nya kita memadukan antara pendidikan berkarakter dengan Ilmu Teknologi sesuai dengan norma dan etika yang berlaku</w:t>
      </w:r>
      <w:r w:rsidRPr="00DB6060">
        <w:rPr>
          <w:color w:val="000000" w:themeColor="text1"/>
          <w:lang w:val="en-US"/>
        </w:rPr>
        <w:t>.</w:t>
      </w:r>
    </w:p>
    <w:p w14:paraId="1717CFD7" w14:textId="77777777" w:rsidR="003E1904" w:rsidRPr="00DB6060" w:rsidRDefault="003E1904" w:rsidP="00F23FA9">
      <w:pPr>
        <w:ind w:firstLine="567"/>
        <w:jc w:val="both"/>
        <w:rPr>
          <w:color w:val="000000" w:themeColor="text1"/>
          <w:shd w:val="clear" w:color="auto" w:fill="FFFFFF"/>
        </w:rPr>
      </w:pPr>
      <w:r w:rsidRPr="00DB6060">
        <w:rPr>
          <w:color w:val="000000" w:themeColor="text1"/>
        </w:rPr>
        <w:t>Pemanfaatan</w:t>
      </w:r>
      <w:r w:rsidRPr="00DB6060">
        <w:rPr>
          <w:color w:val="000000" w:themeColor="text1"/>
          <w:shd w:val="clear" w:color="auto" w:fill="FFFFFF"/>
        </w:rPr>
        <w:t xml:space="preserve"> teknologi pendidikan </w:t>
      </w:r>
      <w:r w:rsidRPr="00DB6060">
        <w:rPr>
          <w:color w:val="000000" w:themeColor="text1"/>
        </w:rPr>
        <w:t>dinilai sebagai arahan</w:t>
      </w:r>
      <w:r w:rsidRPr="00DB6060">
        <w:rPr>
          <w:color w:val="000000" w:themeColor="text1"/>
          <w:shd w:val="clear" w:color="auto" w:fill="FFFFFF"/>
        </w:rPr>
        <w:t xml:space="preserve"> yang sangat strategis untuk mendukung terselenggaranya proses pembelajaran yang efektif dan menyenangkan di masa pandemi. </w:t>
      </w:r>
      <w:r w:rsidRPr="00DB6060">
        <w:rPr>
          <w:color w:val="000000" w:themeColor="text1"/>
        </w:rPr>
        <w:t>Keterampilan</w:t>
      </w:r>
      <w:r w:rsidRPr="00DB6060">
        <w:rPr>
          <w:color w:val="000000" w:themeColor="text1"/>
          <w:shd w:val="clear" w:color="auto" w:fill="FFFFFF"/>
        </w:rPr>
        <w:t xml:space="preserve"> pendidikan </w:t>
      </w:r>
      <w:r w:rsidRPr="00DB6060">
        <w:rPr>
          <w:color w:val="000000" w:themeColor="text1"/>
        </w:rPr>
        <w:t>memiliki dampak yang signifikan terhadap</w:t>
      </w:r>
      <w:r w:rsidRPr="00DB6060">
        <w:rPr>
          <w:color w:val="000000" w:themeColor="text1"/>
          <w:shd w:val="clear" w:color="auto" w:fill="FFFFFF"/>
        </w:rPr>
        <w:t xml:space="preserve"> perkembangan </w:t>
      </w:r>
      <w:r w:rsidRPr="00DB6060">
        <w:rPr>
          <w:color w:val="000000" w:themeColor="text1"/>
        </w:rPr>
        <w:t>pendidikan dalam</w:t>
      </w:r>
      <w:r w:rsidRPr="00DB6060">
        <w:rPr>
          <w:color w:val="000000" w:themeColor="text1"/>
          <w:shd w:val="clear" w:color="auto" w:fill="FFFFFF"/>
        </w:rPr>
        <w:t xml:space="preserve"> proses </w:t>
      </w:r>
      <w:r w:rsidRPr="00DB6060">
        <w:rPr>
          <w:color w:val="000000" w:themeColor="text1"/>
        </w:rPr>
        <w:t>pembelajaran dan</w:t>
      </w:r>
      <w:r w:rsidRPr="00DB6060">
        <w:rPr>
          <w:color w:val="000000" w:themeColor="text1"/>
          <w:shd w:val="clear" w:color="auto" w:fill="FFFFFF"/>
        </w:rPr>
        <w:t xml:space="preserve"> penyusunan kurikulum, </w:t>
      </w:r>
      <w:r w:rsidRPr="00DB6060">
        <w:rPr>
          <w:color w:val="000000" w:themeColor="text1"/>
        </w:rPr>
        <w:t>terutama</w:t>
      </w:r>
      <w:r w:rsidRPr="00DB6060">
        <w:rPr>
          <w:color w:val="000000" w:themeColor="text1"/>
          <w:shd w:val="clear" w:color="auto" w:fill="FFFFFF"/>
        </w:rPr>
        <w:t xml:space="preserve"> dalam </w:t>
      </w:r>
      <w:r w:rsidRPr="00DB6060">
        <w:rPr>
          <w:color w:val="000000" w:themeColor="text1"/>
        </w:rPr>
        <w:t>pembentukan lembaga</w:t>
      </w:r>
      <w:r w:rsidRPr="00DB6060">
        <w:rPr>
          <w:color w:val="000000" w:themeColor="text1"/>
          <w:shd w:val="clear" w:color="auto" w:fill="FFFFFF"/>
        </w:rPr>
        <w:t xml:space="preserve"> dan </w:t>
      </w:r>
      <w:r w:rsidRPr="00DB6060">
        <w:rPr>
          <w:color w:val="000000" w:themeColor="text1"/>
        </w:rPr>
        <w:t>infrastruktur</w:t>
      </w:r>
      <w:r w:rsidRPr="00DB6060">
        <w:rPr>
          <w:color w:val="000000" w:themeColor="text1"/>
          <w:shd w:val="clear" w:color="auto" w:fill="FFFFFF"/>
        </w:rPr>
        <w:t xml:space="preserve"> pendidikan yang </w:t>
      </w:r>
      <w:r w:rsidRPr="00DB6060">
        <w:rPr>
          <w:color w:val="000000" w:themeColor="text1"/>
        </w:rPr>
        <w:t>sesuai untuk mencapai</w:t>
      </w:r>
      <w:r w:rsidRPr="00DB6060">
        <w:rPr>
          <w:color w:val="000000" w:themeColor="text1"/>
          <w:shd w:val="clear" w:color="auto" w:fill="FFFFFF"/>
        </w:rPr>
        <w:t xml:space="preserve"> tujuan </w:t>
      </w:r>
      <w:r w:rsidRPr="00DB6060">
        <w:rPr>
          <w:color w:val="000000" w:themeColor="text1"/>
        </w:rPr>
        <w:t>pendidikan. Lembaga</w:t>
      </w:r>
      <w:r w:rsidRPr="00DB6060">
        <w:rPr>
          <w:color w:val="000000" w:themeColor="text1"/>
          <w:shd w:val="clear" w:color="auto" w:fill="FFFFFF"/>
        </w:rPr>
        <w:t xml:space="preserve"> pendidikan </w:t>
      </w:r>
      <w:r w:rsidRPr="00DB6060">
        <w:rPr>
          <w:color w:val="000000" w:themeColor="text1"/>
        </w:rPr>
        <w:t>harus mampu menggunakan teknologi Pendidikan dan memastikan bahwa</w:t>
      </w:r>
      <w:r w:rsidRPr="00DB6060">
        <w:rPr>
          <w:color w:val="000000" w:themeColor="text1"/>
          <w:shd w:val="clear" w:color="auto" w:fill="FFFFFF"/>
        </w:rPr>
        <w:t xml:space="preserve"> proses pembelajaran yang diberikan dapat diterima secara </w:t>
      </w:r>
      <w:r w:rsidRPr="00DB6060">
        <w:rPr>
          <w:color w:val="000000" w:themeColor="text1"/>
        </w:rPr>
        <w:t>sederhana,</w:t>
      </w:r>
      <w:r w:rsidRPr="00DB6060">
        <w:rPr>
          <w:color w:val="000000" w:themeColor="text1"/>
          <w:shd w:val="clear" w:color="auto" w:fill="FFFFFF"/>
        </w:rPr>
        <w:t xml:space="preserve"> efektif dan efisien. Hal ini merupakan </w:t>
      </w:r>
      <w:r w:rsidRPr="00DB6060">
        <w:rPr>
          <w:color w:val="000000" w:themeColor="text1"/>
        </w:rPr>
        <w:t xml:space="preserve">upaya untuk mentransformasikan antara ilmu pengetahuan dan pendidikan karakter yang akan menghasilkan generasi penerus bangsa yang hebat (Samsudin, Khoirul Anwar, Anis Tyas K 2020). </w:t>
      </w:r>
      <w:r w:rsidRPr="00DB6060">
        <w:rPr>
          <w:color w:val="000000" w:themeColor="text1"/>
          <w:shd w:val="clear" w:color="auto" w:fill="FFFFFF"/>
        </w:rPr>
        <w:t xml:space="preserve">Perkembangan teknologi informasi yang </w:t>
      </w:r>
      <w:r w:rsidRPr="00DB6060">
        <w:rPr>
          <w:color w:val="000000" w:themeColor="text1"/>
        </w:rPr>
        <w:t>semakin pesat</w:t>
      </w:r>
      <w:r w:rsidRPr="00DB6060">
        <w:rPr>
          <w:color w:val="000000" w:themeColor="text1"/>
          <w:shd w:val="clear" w:color="auto" w:fill="FFFFFF"/>
        </w:rPr>
        <w:t xml:space="preserve"> dalam beberapa tahun </w:t>
      </w:r>
      <w:r w:rsidRPr="00DB6060">
        <w:rPr>
          <w:color w:val="000000" w:themeColor="text1"/>
        </w:rPr>
        <w:t>terakhir,</w:t>
      </w:r>
      <w:r w:rsidRPr="00DB6060">
        <w:rPr>
          <w:color w:val="000000" w:themeColor="text1"/>
          <w:shd w:val="clear" w:color="auto" w:fill="FFFFFF"/>
        </w:rPr>
        <w:t xml:space="preserve"> sehingga perkembangan ini </w:t>
      </w:r>
      <w:r w:rsidRPr="00DB6060">
        <w:rPr>
          <w:color w:val="000000" w:themeColor="text1"/>
          <w:shd w:val="clear" w:color="auto" w:fill="FFFFFF"/>
        </w:rPr>
        <w:lastRenderedPageBreak/>
        <w:t xml:space="preserve">telah mengubah </w:t>
      </w:r>
      <w:r w:rsidRPr="00DB6060">
        <w:rPr>
          <w:color w:val="000000" w:themeColor="text1"/>
        </w:rPr>
        <w:t>cara berpikir</w:t>
      </w:r>
      <w:r w:rsidRPr="00DB6060">
        <w:rPr>
          <w:color w:val="000000" w:themeColor="text1"/>
          <w:shd w:val="clear" w:color="auto" w:fill="FFFFFF"/>
        </w:rPr>
        <w:t xml:space="preserve"> masyarakat dalam mencari dan mengumpulkan informasi. Selain itu, </w:t>
      </w:r>
      <w:r w:rsidRPr="00DB6060">
        <w:rPr>
          <w:color w:val="000000" w:themeColor="text1"/>
        </w:rPr>
        <w:t>salah</w:t>
      </w:r>
      <w:r w:rsidRPr="00DB6060">
        <w:rPr>
          <w:color w:val="000000" w:themeColor="text1"/>
          <w:shd w:val="clear" w:color="auto" w:fill="FFFFFF"/>
        </w:rPr>
        <w:t xml:space="preserve"> satu bidang yang terkena dampak perkembangan teknologi yang semakin pesat ini adalah bidang </w:t>
      </w:r>
      <w:r w:rsidRPr="00DB6060">
        <w:rPr>
          <w:color w:val="000000" w:themeColor="text1"/>
        </w:rPr>
        <w:t>pendidikan. Untuk</w:t>
      </w:r>
      <w:r w:rsidRPr="00DB6060">
        <w:rPr>
          <w:color w:val="000000" w:themeColor="text1"/>
          <w:shd w:val="clear" w:color="auto" w:fill="FFFFFF"/>
        </w:rPr>
        <w:t xml:space="preserve"> mengatasi permasalahan dalam dunia pendidikan di masa pandemi </w:t>
      </w:r>
      <w:r w:rsidRPr="00DB6060">
        <w:rPr>
          <w:color w:val="000000" w:themeColor="text1"/>
        </w:rPr>
        <w:t xml:space="preserve">ini, salah satu cara yang dapat dilakukan guna menyelesaikan </w:t>
      </w:r>
      <w:r w:rsidRPr="00DB6060">
        <w:rPr>
          <w:color w:val="000000" w:themeColor="text1"/>
          <w:shd w:val="clear" w:color="auto" w:fill="FFFFFF"/>
        </w:rPr>
        <w:t xml:space="preserve">permasalahan tersebut yaitu dengan memanfaatkan teknologi informasi </w:t>
      </w:r>
      <w:r w:rsidRPr="00DB6060">
        <w:rPr>
          <w:color w:val="000000" w:themeColor="text1"/>
        </w:rPr>
        <w:t>di</w:t>
      </w:r>
      <w:r w:rsidRPr="00DB6060">
        <w:rPr>
          <w:color w:val="000000" w:themeColor="text1"/>
          <w:shd w:val="clear" w:color="auto" w:fill="FFFFFF"/>
        </w:rPr>
        <w:t xml:space="preserve"> bidang pendidikan. Dengan pemanfaatan teknologi informasi tersebut, dunia pendidikan sangat diuntungkan sebab dengan </w:t>
      </w:r>
      <w:r w:rsidRPr="00DB6060">
        <w:rPr>
          <w:color w:val="000000" w:themeColor="text1"/>
        </w:rPr>
        <w:t xml:space="preserve">adanya </w:t>
      </w:r>
      <w:r w:rsidRPr="00DB6060">
        <w:rPr>
          <w:color w:val="000000" w:themeColor="text1"/>
          <w:shd w:val="clear" w:color="auto" w:fill="FFFFFF"/>
        </w:rPr>
        <w:t xml:space="preserve">kemajuan teknologi informasi. Seperti </w:t>
      </w:r>
      <w:r w:rsidRPr="00DB6060">
        <w:rPr>
          <w:color w:val="000000" w:themeColor="text1"/>
        </w:rPr>
        <w:t>penemuan bahan ajar</w:t>
      </w:r>
      <w:r w:rsidRPr="00DB6060">
        <w:rPr>
          <w:color w:val="000000" w:themeColor="text1"/>
          <w:shd w:val="clear" w:color="auto" w:fill="FFFFFF"/>
        </w:rPr>
        <w:t xml:space="preserve"> yang berkualitas seperti literatur, </w:t>
      </w:r>
      <w:r w:rsidRPr="00DB6060">
        <w:rPr>
          <w:color w:val="000000" w:themeColor="text1"/>
        </w:rPr>
        <w:t>jurnal dan</w:t>
      </w:r>
      <w:r w:rsidRPr="00DB6060">
        <w:rPr>
          <w:color w:val="000000" w:themeColor="text1"/>
          <w:shd w:val="clear" w:color="auto" w:fill="FFFFFF"/>
        </w:rPr>
        <w:t xml:space="preserve"> buku</w:t>
      </w:r>
      <w:r w:rsidRPr="00DB6060">
        <w:rPr>
          <w:color w:val="000000" w:themeColor="text1"/>
        </w:rPr>
        <w:t xml:space="preserve">. Namun tanpa di pungkiri </w:t>
      </w:r>
      <w:r w:rsidRPr="00DB6060">
        <w:rPr>
          <w:color w:val="000000" w:themeColor="text1"/>
          <w:shd w:val="clear" w:color="auto" w:fill="FFFFFF"/>
        </w:rPr>
        <w:t xml:space="preserve">dampak </w:t>
      </w:r>
      <w:r w:rsidRPr="00DB6060">
        <w:rPr>
          <w:color w:val="000000" w:themeColor="text1"/>
        </w:rPr>
        <w:t>dari</w:t>
      </w:r>
      <w:r w:rsidRPr="00DB6060">
        <w:rPr>
          <w:color w:val="000000" w:themeColor="text1"/>
          <w:shd w:val="clear" w:color="auto" w:fill="FFFFFF"/>
        </w:rPr>
        <w:t xml:space="preserve"> wabah virus corona telah </w:t>
      </w:r>
      <w:r w:rsidRPr="00DB6060">
        <w:rPr>
          <w:color w:val="000000" w:themeColor="text1"/>
        </w:rPr>
        <w:t>membawa</w:t>
      </w:r>
      <w:r w:rsidRPr="00DB6060">
        <w:rPr>
          <w:color w:val="000000" w:themeColor="text1"/>
          <w:shd w:val="clear" w:color="auto" w:fill="FFFFFF"/>
        </w:rPr>
        <w:t xml:space="preserve"> warna atau wajah baru </w:t>
      </w:r>
      <w:r w:rsidRPr="00DB6060">
        <w:rPr>
          <w:color w:val="000000" w:themeColor="text1"/>
        </w:rPr>
        <w:t>bagi</w:t>
      </w:r>
      <w:r w:rsidRPr="00DB6060">
        <w:rPr>
          <w:color w:val="000000" w:themeColor="text1"/>
          <w:shd w:val="clear" w:color="auto" w:fill="FFFFFF"/>
        </w:rPr>
        <w:t xml:space="preserve"> sistem pendidikan</w:t>
      </w:r>
      <w:r w:rsidRPr="00DB6060">
        <w:rPr>
          <w:color w:val="000000" w:themeColor="text1"/>
        </w:rPr>
        <w:t>,</w:t>
      </w:r>
      <w:r w:rsidRPr="00DB6060">
        <w:rPr>
          <w:color w:val="000000" w:themeColor="text1"/>
          <w:shd w:val="clear" w:color="auto" w:fill="FFFFFF"/>
        </w:rPr>
        <w:t xml:space="preserve"> yaitu pembelajaran daring atau disebut juga dengan </w:t>
      </w:r>
      <w:r w:rsidRPr="00DB6060">
        <w:rPr>
          <w:color w:val="000000" w:themeColor="text1"/>
        </w:rPr>
        <w:t xml:space="preserve">e-learning, classroom, google meet, zoom yang </w:t>
      </w:r>
      <w:r w:rsidRPr="00DB6060">
        <w:rPr>
          <w:color w:val="000000" w:themeColor="text1"/>
          <w:shd w:val="clear" w:color="auto" w:fill="FFFFFF"/>
        </w:rPr>
        <w:t xml:space="preserve">dimana semua </w:t>
      </w:r>
      <w:r w:rsidRPr="00DB6060">
        <w:rPr>
          <w:color w:val="000000" w:themeColor="text1"/>
        </w:rPr>
        <w:t>itu</w:t>
      </w:r>
      <w:r w:rsidRPr="00DB6060">
        <w:rPr>
          <w:color w:val="000000" w:themeColor="text1"/>
          <w:shd w:val="clear" w:color="auto" w:fill="FFFFFF"/>
        </w:rPr>
        <w:t xml:space="preserve"> mengarah serta menunjang pada pendidikan berbasis teknologi informasi (Alyan Fatwa 2020).</w:t>
      </w:r>
    </w:p>
    <w:p w14:paraId="078D3776" w14:textId="77777777" w:rsidR="003E1904" w:rsidRPr="00DB6060" w:rsidRDefault="003E1904" w:rsidP="00F23FA9">
      <w:pPr>
        <w:ind w:firstLine="567"/>
        <w:jc w:val="both"/>
        <w:rPr>
          <w:color w:val="000000" w:themeColor="text1"/>
          <w:shd w:val="clear" w:color="auto" w:fill="FFFFFF"/>
        </w:rPr>
      </w:pPr>
      <w:r w:rsidRPr="00DB6060">
        <w:rPr>
          <w:color w:val="000000" w:themeColor="text1"/>
          <w:shd w:val="clear" w:color="auto" w:fill="FFFFFF"/>
        </w:rPr>
        <w:t xml:space="preserve">Sistem pembelajaran </w:t>
      </w:r>
      <w:r w:rsidRPr="00DB6060">
        <w:rPr>
          <w:color w:val="000000" w:themeColor="text1"/>
        </w:rPr>
        <w:t>online khususnya dalam pembelajaran Pendidikan Agama Islam ini</w:t>
      </w:r>
      <w:r w:rsidRPr="00DB6060">
        <w:rPr>
          <w:color w:val="000000" w:themeColor="text1"/>
          <w:shd w:val="clear" w:color="auto" w:fill="FFFFFF"/>
        </w:rPr>
        <w:t xml:space="preserve"> tentunya tidak terlepas dari </w:t>
      </w:r>
      <w:r w:rsidRPr="00DB6060">
        <w:rPr>
          <w:color w:val="000000" w:themeColor="text1"/>
        </w:rPr>
        <w:t>penggunaan</w:t>
      </w:r>
      <w:r w:rsidRPr="00DB6060">
        <w:rPr>
          <w:color w:val="000000" w:themeColor="text1"/>
          <w:shd w:val="clear" w:color="auto" w:fill="FFFFFF"/>
        </w:rPr>
        <w:t xml:space="preserve"> media dan teknologi </w:t>
      </w:r>
      <w:r w:rsidRPr="00DB6060">
        <w:rPr>
          <w:color w:val="000000" w:themeColor="text1"/>
        </w:rPr>
        <w:t>modern yang semakin berkembang.</w:t>
      </w:r>
      <w:r w:rsidRPr="00DB6060">
        <w:rPr>
          <w:color w:val="000000" w:themeColor="text1"/>
          <w:shd w:val="clear" w:color="auto" w:fill="FFFFFF"/>
        </w:rPr>
        <w:t xml:space="preserve"> Dengan begitu, guru dapat memanfaatkan platform pembelajaran </w:t>
      </w:r>
      <w:r w:rsidRPr="00DB6060">
        <w:rPr>
          <w:color w:val="000000" w:themeColor="text1"/>
        </w:rPr>
        <w:t>online</w:t>
      </w:r>
      <w:r w:rsidRPr="00DB6060">
        <w:rPr>
          <w:color w:val="000000" w:themeColor="text1"/>
          <w:shd w:val="clear" w:color="auto" w:fill="FFFFFF"/>
        </w:rPr>
        <w:t xml:space="preserve"> yang ada seperti website, </w:t>
      </w:r>
      <w:r w:rsidRPr="00DB6060">
        <w:rPr>
          <w:color w:val="000000" w:themeColor="text1"/>
        </w:rPr>
        <w:t>Google Classroom,</w:t>
      </w:r>
      <w:r w:rsidRPr="00DB6060">
        <w:rPr>
          <w:color w:val="000000" w:themeColor="text1"/>
          <w:shd w:val="clear" w:color="auto" w:fill="FFFFFF"/>
        </w:rPr>
        <w:t xml:space="preserve"> edmodo, </w:t>
      </w:r>
      <w:r w:rsidRPr="00DB6060">
        <w:rPr>
          <w:color w:val="000000" w:themeColor="text1"/>
        </w:rPr>
        <w:t>WhatsApp,</w:t>
      </w:r>
      <w:r w:rsidRPr="00DB6060">
        <w:rPr>
          <w:color w:val="000000" w:themeColor="text1"/>
          <w:shd w:val="clear" w:color="auto" w:fill="FFFFFF"/>
        </w:rPr>
        <w:t xml:space="preserve"> dan </w:t>
      </w:r>
      <w:r w:rsidRPr="00DB6060">
        <w:rPr>
          <w:color w:val="000000" w:themeColor="text1"/>
        </w:rPr>
        <w:t>zoom meeting</w:t>
      </w:r>
      <w:r w:rsidRPr="00DB6060">
        <w:rPr>
          <w:color w:val="000000" w:themeColor="text1"/>
          <w:shd w:val="clear" w:color="auto" w:fill="FFFFFF"/>
        </w:rPr>
        <w:t xml:space="preserve">. </w:t>
      </w:r>
      <w:r w:rsidRPr="00DB6060">
        <w:rPr>
          <w:color w:val="000000" w:themeColor="text1"/>
        </w:rPr>
        <w:t>Penggunaan</w:t>
      </w:r>
      <w:r w:rsidRPr="00DB6060">
        <w:rPr>
          <w:color w:val="000000" w:themeColor="text1"/>
          <w:shd w:val="clear" w:color="auto" w:fill="FFFFFF"/>
        </w:rPr>
        <w:t xml:space="preserve"> teknologi sebagai sarana pembelajaran </w:t>
      </w:r>
      <w:r w:rsidRPr="00DB6060">
        <w:rPr>
          <w:color w:val="000000" w:themeColor="text1"/>
        </w:rPr>
        <w:t>pada</w:t>
      </w:r>
      <w:r w:rsidRPr="00DB6060">
        <w:rPr>
          <w:color w:val="000000" w:themeColor="text1"/>
          <w:shd w:val="clear" w:color="auto" w:fill="FFFFFF"/>
        </w:rPr>
        <w:t xml:space="preserve"> masa </w:t>
      </w:r>
      <w:r w:rsidRPr="00DB6060">
        <w:rPr>
          <w:color w:val="000000" w:themeColor="text1"/>
        </w:rPr>
        <w:t>pandemi</w:t>
      </w:r>
      <w:r w:rsidRPr="00DB6060">
        <w:rPr>
          <w:color w:val="000000" w:themeColor="text1"/>
          <w:shd w:val="clear" w:color="auto" w:fill="FFFFFF"/>
        </w:rPr>
        <w:t xml:space="preserve"> dapat diklasifikasikan sebagai berikut: Pertama, penggunaan </w:t>
      </w:r>
      <w:r w:rsidRPr="00DB6060">
        <w:rPr>
          <w:color w:val="000000" w:themeColor="text1"/>
        </w:rPr>
        <w:t>website, yaitu</w:t>
      </w:r>
      <w:r w:rsidRPr="00DB6060">
        <w:rPr>
          <w:color w:val="000000" w:themeColor="text1"/>
          <w:shd w:val="clear" w:color="auto" w:fill="FFFFFF"/>
        </w:rPr>
        <w:t xml:space="preserve"> pembelajaran yang menggunakan </w:t>
      </w:r>
      <w:r w:rsidRPr="00DB6060">
        <w:rPr>
          <w:color w:val="000000" w:themeColor="text1"/>
        </w:rPr>
        <w:t>Web site,</w:t>
      </w:r>
      <w:r w:rsidRPr="00DB6060">
        <w:rPr>
          <w:color w:val="000000" w:themeColor="text1"/>
          <w:shd w:val="clear" w:color="auto" w:fill="FFFFFF"/>
        </w:rPr>
        <w:t xml:space="preserve"> dan harus </w:t>
      </w:r>
      <w:r w:rsidRPr="00DB6060">
        <w:rPr>
          <w:color w:val="000000" w:themeColor="text1"/>
        </w:rPr>
        <w:t>terkoneksi</w:t>
      </w:r>
      <w:r w:rsidRPr="00DB6060">
        <w:rPr>
          <w:color w:val="000000" w:themeColor="text1"/>
          <w:shd w:val="clear" w:color="auto" w:fill="FFFFFF"/>
        </w:rPr>
        <w:t xml:space="preserve"> dengan internet. Tanpa internet, </w:t>
      </w:r>
      <w:r w:rsidRPr="00DB6060">
        <w:rPr>
          <w:color w:val="000000" w:themeColor="text1"/>
        </w:rPr>
        <w:t>belajar di</w:t>
      </w:r>
      <w:r w:rsidRPr="00DB6060">
        <w:rPr>
          <w:color w:val="000000" w:themeColor="text1"/>
          <w:shd w:val="clear" w:color="auto" w:fill="FFFFFF"/>
        </w:rPr>
        <w:t xml:space="preserve"> web tidak akan lancar. </w:t>
      </w:r>
      <w:r w:rsidRPr="00DB6060">
        <w:rPr>
          <w:color w:val="000000" w:themeColor="text1"/>
        </w:rPr>
        <w:t>Demikian</w:t>
      </w:r>
      <w:r w:rsidRPr="00DB6060">
        <w:rPr>
          <w:color w:val="000000" w:themeColor="text1"/>
          <w:shd w:val="clear" w:color="auto" w:fill="FFFFFF"/>
        </w:rPr>
        <w:t xml:space="preserve"> pula </w:t>
      </w:r>
      <w:r w:rsidRPr="00DB6060">
        <w:rPr>
          <w:color w:val="000000" w:themeColor="text1"/>
        </w:rPr>
        <w:t>kelemahan</w:t>
      </w:r>
      <w:r w:rsidRPr="00DB6060">
        <w:rPr>
          <w:color w:val="000000" w:themeColor="text1"/>
          <w:shd w:val="clear" w:color="auto" w:fill="FFFFFF"/>
        </w:rPr>
        <w:t xml:space="preserve"> internet akan mempengaruhi proses belajar mengajar. Kedua, </w:t>
      </w:r>
      <w:r w:rsidRPr="00DB6060">
        <w:rPr>
          <w:color w:val="000000" w:themeColor="text1"/>
        </w:rPr>
        <w:lastRenderedPageBreak/>
        <w:t>menggunakan google classroom merupakan proses pembelajaran yang</w:t>
      </w:r>
      <w:r w:rsidRPr="00DB6060">
        <w:rPr>
          <w:color w:val="000000" w:themeColor="text1"/>
          <w:shd w:val="clear" w:color="auto" w:fill="FFFFFF"/>
        </w:rPr>
        <w:t xml:space="preserve"> menggunakan salah satu fitur </w:t>
      </w:r>
      <w:r w:rsidRPr="00DB6060">
        <w:rPr>
          <w:color w:val="000000" w:themeColor="text1"/>
        </w:rPr>
        <w:t>Google yang dimana mempermudah</w:t>
      </w:r>
      <w:r w:rsidRPr="00DB6060">
        <w:rPr>
          <w:color w:val="000000" w:themeColor="text1"/>
          <w:shd w:val="clear" w:color="auto" w:fill="FFFFFF"/>
        </w:rPr>
        <w:t xml:space="preserve"> guru dan siswa </w:t>
      </w:r>
      <w:r w:rsidRPr="00DB6060">
        <w:rPr>
          <w:color w:val="000000" w:themeColor="text1"/>
        </w:rPr>
        <w:t>untuk</w:t>
      </w:r>
      <w:r w:rsidRPr="00DB6060">
        <w:rPr>
          <w:color w:val="000000" w:themeColor="text1"/>
          <w:shd w:val="clear" w:color="auto" w:fill="FFFFFF"/>
        </w:rPr>
        <w:t xml:space="preserve"> berkomunikasi, sebab aplikasi ini menyediakan </w:t>
      </w:r>
      <w:r w:rsidRPr="00DB6060">
        <w:rPr>
          <w:color w:val="000000" w:themeColor="text1"/>
        </w:rPr>
        <w:t xml:space="preserve">situs </w:t>
      </w:r>
      <w:r w:rsidRPr="00DB6060">
        <w:rPr>
          <w:color w:val="000000" w:themeColor="text1"/>
          <w:shd w:val="clear" w:color="auto" w:fill="FFFFFF"/>
        </w:rPr>
        <w:t xml:space="preserve">pusat untuk berkomunikasi dengan siswa dengan cara </w:t>
      </w:r>
      <w:r w:rsidRPr="00DB6060">
        <w:rPr>
          <w:color w:val="000000" w:themeColor="text1"/>
        </w:rPr>
        <w:t>mengirimkan</w:t>
      </w:r>
      <w:r w:rsidRPr="00DB6060">
        <w:rPr>
          <w:color w:val="000000" w:themeColor="text1"/>
          <w:shd w:val="clear" w:color="auto" w:fill="FFFFFF"/>
        </w:rPr>
        <w:t xml:space="preserve"> umpan </w:t>
      </w:r>
      <w:r w:rsidRPr="00DB6060">
        <w:rPr>
          <w:color w:val="000000" w:themeColor="text1"/>
        </w:rPr>
        <w:t>balik</w:t>
      </w:r>
      <w:r w:rsidRPr="00DB6060">
        <w:rPr>
          <w:color w:val="000000" w:themeColor="text1"/>
          <w:shd w:val="clear" w:color="auto" w:fill="FFFFFF"/>
        </w:rPr>
        <w:t xml:space="preserve"> dan menyelesaikan pekerjaan rumah secara online. </w:t>
      </w:r>
      <w:r w:rsidRPr="00DB6060">
        <w:rPr>
          <w:color w:val="000000" w:themeColor="text1"/>
        </w:rPr>
        <w:t>Keikutsertaan</w:t>
      </w:r>
      <w:r w:rsidRPr="00DB6060">
        <w:rPr>
          <w:color w:val="000000" w:themeColor="text1"/>
          <w:shd w:val="clear" w:color="auto" w:fill="FFFFFF"/>
        </w:rPr>
        <w:t xml:space="preserve"> google </w:t>
      </w:r>
      <w:r w:rsidRPr="00DB6060">
        <w:rPr>
          <w:color w:val="000000" w:themeColor="text1"/>
        </w:rPr>
        <w:t>classroom</w:t>
      </w:r>
      <w:r w:rsidRPr="00DB6060">
        <w:rPr>
          <w:color w:val="000000" w:themeColor="text1"/>
          <w:shd w:val="clear" w:color="auto" w:fill="FFFFFF"/>
        </w:rPr>
        <w:t xml:space="preserve"> dalam penyelenggaraan pendidikan di Indonesia pada masa pandemi ini </w:t>
      </w:r>
      <w:r w:rsidRPr="00DB6060">
        <w:rPr>
          <w:color w:val="000000" w:themeColor="text1"/>
        </w:rPr>
        <w:t>bertujuan</w:t>
      </w:r>
      <w:r w:rsidRPr="00DB6060">
        <w:rPr>
          <w:color w:val="000000" w:themeColor="text1"/>
          <w:shd w:val="clear" w:color="auto" w:fill="FFFFFF"/>
        </w:rPr>
        <w:t xml:space="preserve"> untuk meningkatkan kualitas guru dan siswa </w:t>
      </w:r>
      <w:r w:rsidRPr="00DB6060">
        <w:rPr>
          <w:color w:val="000000" w:themeColor="text1"/>
        </w:rPr>
        <w:t>dengan memanfaatkan teknologi</w:t>
      </w:r>
      <w:r w:rsidRPr="00DB6060">
        <w:rPr>
          <w:color w:val="000000" w:themeColor="text1"/>
          <w:shd w:val="clear" w:color="auto" w:fill="FFFFFF"/>
        </w:rPr>
        <w:t xml:space="preserve"> secara </w:t>
      </w:r>
      <w:r w:rsidRPr="00DB6060">
        <w:rPr>
          <w:color w:val="000000" w:themeColor="text1"/>
        </w:rPr>
        <w:t>bijak. Namun</w:t>
      </w:r>
      <w:r w:rsidRPr="00DB6060">
        <w:rPr>
          <w:color w:val="000000" w:themeColor="text1"/>
          <w:shd w:val="clear" w:color="auto" w:fill="FFFFFF"/>
        </w:rPr>
        <w:t xml:space="preserve"> dalam </w:t>
      </w:r>
      <w:r w:rsidRPr="00DB6060">
        <w:rPr>
          <w:color w:val="000000" w:themeColor="text1"/>
        </w:rPr>
        <w:t>proses</w:t>
      </w:r>
      <w:r w:rsidRPr="00DB6060">
        <w:rPr>
          <w:color w:val="000000" w:themeColor="text1"/>
          <w:shd w:val="clear" w:color="auto" w:fill="FFFFFF"/>
        </w:rPr>
        <w:t xml:space="preserve"> pembelajaran </w:t>
      </w:r>
      <w:r w:rsidRPr="00DB6060">
        <w:rPr>
          <w:color w:val="000000" w:themeColor="text1"/>
        </w:rPr>
        <w:t>Pendidikan Agama Islam (PAI), pemanfaatan</w:t>
      </w:r>
      <w:r w:rsidRPr="00DB6060">
        <w:rPr>
          <w:color w:val="000000" w:themeColor="text1"/>
          <w:shd w:val="clear" w:color="auto" w:fill="FFFFFF"/>
        </w:rPr>
        <w:t xml:space="preserve"> teknologi berupa aplikasi </w:t>
      </w:r>
      <w:r w:rsidRPr="00DB6060">
        <w:rPr>
          <w:color w:val="000000" w:themeColor="text1"/>
        </w:rPr>
        <w:t>Google Classroom</w:t>
      </w:r>
      <w:r w:rsidRPr="00DB6060">
        <w:rPr>
          <w:color w:val="000000" w:themeColor="text1"/>
          <w:shd w:val="clear" w:color="auto" w:fill="FFFFFF"/>
        </w:rPr>
        <w:t xml:space="preserve"> masih belum optimal dan efektif dengan beberapa kendala dari </w:t>
      </w:r>
      <w:r w:rsidRPr="00DB6060">
        <w:rPr>
          <w:color w:val="000000" w:themeColor="text1"/>
        </w:rPr>
        <w:t>pihak</w:t>
      </w:r>
      <w:r w:rsidRPr="00DB6060">
        <w:rPr>
          <w:color w:val="000000" w:themeColor="text1"/>
          <w:shd w:val="clear" w:color="auto" w:fill="FFFFFF"/>
        </w:rPr>
        <w:t xml:space="preserve"> siswa </w:t>
      </w:r>
      <w:r w:rsidRPr="00DB6060">
        <w:rPr>
          <w:color w:val="000000" w:themeColor="text1"/>
        </w:rPr>
        <w:t>dan</w:t>
      </w:r>
      <w:r w:rsidRPr="00DB6060">
        <w:rPr>
          <w:color w:val="000000" w:themeColor="text1"/>
          <w:shd w:val="clear" w:color="auto" w:fill="FFFFFF"/>
        </w:rPr>
        <w:t xml:space="preserve"> guru, yang terlihat dari </w:t>
      </w:r>
      <w:r w:rsidRPr="00DB6060">
        <w:rPr>
          <w:color w:val="000000" w:themeColor="text1"/>
        </w:rPr>
        <w:t>persiapan media</w:t>
      </w:r>
      <w:r w:rsidRPr="00DB6060">
        <w:rPr>
          <w:color w:val="000000" w:themeColor="text1"/>
          <w:shd w:val="clear" w:color="auto" w:fill="FFFFFF"/>
        </w:rPr>
        <w:t xml:space="preserve"> pembelajaran </w:t>
      </w:r>
      <w:r w:rsidRPr="00DB6060">
        <w:rPr>
          <w:color w:val="000000" w:themeColor="text1"/>
        </w:rPr>
        <w:t>yang</w:t>
      </w:r>
      <w:r w:rsidRPr="00DB6060">
        <w:rPr>
          <w:color w:val="000000" w:themeColor="text1"/>
          <w:shd w:val="clear" w:color="auto" w:fill="FFFFFF"/>
        </w:rPr>
        <w:t xml:space="preserve"> baik hingga proses pembelajaran </w:t>
      </w:r>
      <w:r w:rsidRPr="00DB6060">
        <w:rPr>
          <w:color w:val="000000" w:themeColor="text1"/>
        </w:rPr>
        <w:t>saat</w:t>
      </w:r>
      <w:r w:rsidRPr="00DB6060">
        <w:rPr>
          <w:color w:val="000000" w:themeColor="text1"/>
          <w:shd w:val="clear" w:color="auto" w:fill="FFFFFF"/>
        </w:rPr>
        <w:t xml:space="preserve"> menggunakan </w:t>
      </w:r>
      <w:r w:rsidRPr="00DB6060">
        <w:rPr>
          <w:color w:val="000000" w:themeColor="text1"/>
        </w:rPr>
        <w:t xml:space="preserve">Google. </w:t>
      </w:r>
      <w:r w:rsidRPr="00DB6060">
        <w:rPr>
          <w:color w:val="000000" w:themeColor="text1"/>
          <w:shd w:val="clear" w:color="auto" w:fill="FFFFFF"/>
        </w:rPr>
        <w:t xml:space="preserve">Ketiga, penggunaan </w:t>
      </w:r>
      <w:r w:rsidRPr="00DB6060">
        <w:rPr>
          <w:color w:val="000000" w:themeColor="text1"/>
        </w:rPr>
        <w:t>Edmodo yang merupakan</w:t>
      </w:r>
      <w:r w:rsidRPr="00DB6060">
        <w:rPr>
          <w:color w:val="000000" w:themeColor="text1"/>
          <w:shd w:val="clear" w:color="auto" w:fill="FFFFFF"/>
        </w:rPr>
        <w:t xml:space="preserve"> jaringan </w:t>
      </w:r>
      <w:r w:rsidRPr="00DB6060">
        <w:rPr>
          <w:color w:val="000000" w:themeColor="text1"/>
        </w:rPr>
        <w:t>pendidikan dan</w:t>
      </w:r>
      <w:r w:rsidRPr="00DB6060">
        <w:rPr>
          <w:color w:val="000000" w:themeColor="text1"/>
          <w:shd w:val="clear" w:color="auto" w:fill="FFFFFF"/>
        </w:rPr>
        <w:t xml:space="preserve"> pembelajaran gratis dan aman yang dapat </w:t>
      </w:r>
      <w:r w:rsidRPr="00DB6060">
        <w:rPr>
          <w:color w:val="000000" w:themeColor="text1"/>
        </w:rPr>
        <w:t>memberikan guru</w:t>
      </w:r>
      <w:r w:rsidRPr="00DB6060">
        <w:rPr>
          <w:color w:val="000000" w:themeColor="text1"/>
          <w:shd w:val="clear" w:color="auto" w:fill="FFFFFF"/>
        </w:rPr>
        <w:t xml:space="preserve"> cara mudah untuk membuat dan mengelola komunitas kelas nya secara online yang dapat terhubung langsung dengan siswa yang kemudian dapat bekerja sama dengan teman sekelas mereka </w:t>
      </w:r>
      <w:r w:rsidRPr="00DB6060">
        <w:rPr>
          <w:color w:val="000000" w:themeColor="text1"/>
        </w:rPr>
        <w:t>kapan saja,</w:t>
      </w:r>
      <w:r w:rsidRPr="00DB6060">
        <w:rPr>
          <w:color w:val="000000" w:themeColor="text1"/>
          <w:shd w:val="clear" w:color="auto" w:fill="FFFFFF"/>
        </w:rPr>
        <w:t xml:space="preserve"> </w:t>
      </w:r>
      <w:r w:rsidRPr="00DB6060">
        <w:rPr>
          <w:color w:val="000000" w:themeColor="text1"/>
        </w:rPr>
        <w:t>Untuk itu, pemanfaatan teknologi ini dalam pembelajaran</w:t>
      </w:r>
      <w:r w:rsidRPr="00DB6060">
        <w:rPr>
          <w:color w:val="000000" w:themeColor="text1"/>
          <w:shd w:val="clear" w:color="auto" w:fill="FFFFFF"/>
        </w:rPr>
        <w:t xml:space="preserve"> PAI di masa pandemi ini dapat memfasilitasi dan meningkatkan efektifitas komunikasi </w:t>
      </w:r>
      <w:r w:rsidRPr="00DB6060">
        <w:rPr>
          <w:color w:val="000000" w:themeColor="text1"/>
        </w:rPr>
        <w:t>edukatif para siswa.</w:t>
      </w:r>
      <w:r w:rsidRPr="00DB6060">
        <w:rPr>
          <w:color w:val="000000" w:themeColor="text1"/>
          <w:shd w:val="clear" w:color="auto" w:fill="FFFFFF"/>
        </w:rPr>
        <w:t xml:space="preserve"> Keempat, pengunaan teknologi </w:t>
      </w:r>
      <w:r w:rsidRPr="00DB6060">
        <w:rPr>
          <w:color w:val="000000" w:themeColor="text1"/>
        </w:rPr>
        <w:t>WhatsApp Messenger,</w:t>
      </w:r>
      <w:r w:rsidRPr="00DB6060">
        <w:rPr>
          <w:color w:val="000000" w:themeColor="text1"/>
          <w:shd w:val="clear" w:color="auto" w:fill="FFFFFF"/>
        </w:rPr>
        <w:t xml:space="preserve"> dalam pembelajaran </w:t>
      </w:r>
      <w:r w:rsidRPr="00DB6060">
        <w:rPr>
          <w:color w:val="000000" w:themeColor="text1"/>
        </w:rPr>
        <w:t>PAI dimasa pandemi saat ini, Penggunaan</w:t>
      </w:r>
      <w:r w:rsidRPr="00DB6060">
        <w:rPr>
          <w:color w:val="000000" w:themeColor="text1"/>
          <w:shd w:val="clear" w:color="auto" w:fill="FFFFFF"/>
        </w:rPr>
        <w:t xml:space="preserve"> teknologi ini</w:t>
      </w:r>
      <w:r w:rsidRPr="00DB6060">
        <w:rPr>
          <w:color w:val="000000" w:themeColor="text1"/>
        </w:rPr>
        <w:t xml:space="preserve"> memberikan dampak</w:t>
      </w:r>
      <w:r w:rsidRPr="00DB6060">
        <w:rPr>
          <w:color w:val="000000" w:themeColor="text1"/>
          <w:shd w:val="clear" w:color="auto" w:fill="FFFFFF"/>
        </w:rPr>
        <w:t xml:space="preserve"> positif dan </w:t>
      </w:r>
      <w:r w:rsidRPr="00DB6060">
        <w:rPr>
          <w:color w:val="000000" w:themeColor="text1"/>
        </w:rPr>
        <w:t>baik bagi disiplin akademik para siswa, yang terbukti</w:t>
      </w:r>
      <w:r w:rsidRPr="00DB6060">
        <w:rPr>
          <w:color w:val="000000" w:themeColor="text1"/>
          <w:shd w:val="clear" w:color="auto" w:fill="FFFFFF"/>
        </w:rPr>
        <w:t xml:space="preserve"> dengan meningkatnya keberhasilan guru dalam </w:t>
      </w:r>
      <w:r w:rsidRPr="00DB6060">
        <w:rPr>
          <w:color w:val="000000" w:themeColor="text1"/>
        </w:rPr>
        <w:t xml:space="preserve">melakukan </w:t>
      </w:r>
      <w:r w:rsidRPr="00DB6060">
        <w:rPr>
          <w:color w:val="000000" w:themeColor="text1"/>
        </w:rPr>
        <w:lastRenderedPageBreak/>
        <w:t>penilaian emosional, dan dominannya</w:t>
      </w:r>
      <w:r w:rsidRPr="00DB6060">
        <w:rPr>
          <w:color w:val="000000" w:themeColor="text1"/>
          <w:shd w:val="clear" w:color="auto" w:fill="FFFFFF"/>
        </w:rPr>
        <w:t xml:space="preserve"> pendidikan agama </w:t>
      </w:r>
      <w:r w:rsidRPr="00DB6060">
        <w:rPr>
          <w:color w:val="000000" w:themeColor="text1"/>
        </w:rPr>
        <w:t>Islam</w:t>
      </w:r>
      <w:r w:rsidRPr="00DB6060">
        <w:rPr>
          <w:color w:val="000000" w:themeColor="text1"/>
          <w:shd w:val="clear" w:color="auto" w:fill="FFFFFF"/>
        </w:rPr>
        <w:t xml:space="preserve">. Kelima, Zoom Meeting merupakan aplikasi yang populer karena tidak membutuhkan banyak memori </w:t>
      </w:r>
      <w:r w:rsidRPr="00DB6060">
        <w:rPr>
          <w:color w:val="000000" w:themeColor="text1"/>
        </w:rPr>
        <w:t>saat</w:t>
      </w:r>
      <w:r w:rsidRPr="00DB6060">
        <w:rPr>
          <w:color w:val="000000" w:themeColor="text1"/>
          <w:shd w:val="clear" w:color="auto" w:fill="FFFFFF"/>
        </w:rPr>
        <w:t xml:space="preserve"> digunakan untuk seminar online, rapat online, konferensi video</w:t>
      </w:r>
      <w:r w:rsidRPr="00DB6060">
        <w:rPr>
          <w:color w:val="000000" w:themeColor="text1"/>
        </w:rPr>
        <w:t>. Para guru dan siswa biasanya</w:t>
      </w:r>
      <w:r w:rsidRPr="00DB6060">
        <w:rPr>
          <w:color w:val="000000" w:themeColor="text1"/>
          <w:shd w:val="clear" w:color="auto" w:fill="FFFFFF"/>
        </w:rPr>
        <w:t xml:space="preserve"> menggunakan aplikasi ini untuk konferensi video dan audio. Namun </w:t>
      </w:r>
      <w:r w:rsidRPr="00DB6060">
        <w:rPr>
          <w:color w:val="000000" w:themeColor="text1"/>
        </w:rPr>
        <w:t>penggunaan teknik</w:t>
      </w:r>
      <w:r w:rsidRPr="00DB6060">
        <w:rPr>
          <w:color w:val="000000" w:themeColor="text1"/>
          <w:shd w:val="clear" w:color="auto" w:fill="FFFFFF"/>
        </w:rPr>
        <w:t xml:space="preserve"> ini dalam </w:t>
      </w:r>
      <w:r w:rsidRPr="00DB6060">
        <w:rPr>
          <w:color w:val="000000" w:themeColor="text1"/>
        </w:rPr>
        <w:t>pelatihan</w:t>
      </w:r>
      <w:r w:rsidRPr="00DB6060">
        <w:rPr>
          <w:color w:val="000000" w:themeColor="text1"/>
          <w:shd w:val="clear" w:color="auto" w:fill="FFFFFF"/>
        </w:rPr>
        <w:t xml:space="preserve"> PAI masih kurang efektif sebab membutuhkan sinyal yang kuat dan sinyal internet yang kuat (A. Jauhar Fuad 2021).</w:t>
      </w:r>
    </w:p>
    <w:p w14:paraId="4F9560DD" w14:textId="77777777" w:rsidR="00F23FA9" w:rsidRPr="00DB6060" w:rsidRDefault="00CC2CAC" w:rsidP="00CC2CAC">
      <w:pPr>
        <w:ind w:firstLine="567"/>
        <w:jc w:val="both"/>
        <w:rPr>
          <w:color w:val="000000" w:themeColor="text1"/>
        </w:rPr>
      </w:pPr>
      <w:r w:rsidRPr="00DB6060">
        <w:rPr>
          <w:color w:val="000000" w:themeColor="text1"/>
        </w:rPr>
        <w:t>Berdasarkan</w:t>
      </w:r>
      <w:r w:rsidRPr="00DB6060">
        <w:rPr>
          <w:color w:val="000000" w:themeColor="text1"/>
          <w:shd w:val="clear" w:color="auto" w:fill="FFFFFF"/>
        </w:rPr>
        <w:t xml:space="preserve"> ulasan </w:t>
      </w:r>
      <w:r w:rsidRPr="00DB6060">
        <w:rPr>
          <w:color w:val="000000" w:themeColor="text1"/>
        </w:rPr>
        <w:t>di atas,</w:t>
      </w:r>
      <w:r w:rsidRPr="00DB6060">
        <w:rPr>
          <w:color w:val="000000" w:themeColor="text1"/>
          <w:shd w:val="clear" w:color="auto" w:fill="FFFFFF"/>
        </w:rPr>
        <w:t xml:space="preserve"> dapat disimpulkan bahwa </w:t>
      </w:r>
      <w:r w:rsidRPr="00DB6060">
        <w:rPr>
          <w:color w:val="000000" w:themeColor="text1"/>
        </w:rPr>
        <w:t>pengunaan</w:t>
      </w:r>
      <w:r w:rsidRPr="00DB6060">
        <w:rPr>
          <w:color w:val="000000" w:themeColor="text1"/>
          <w:shd w:val="clear" w:color="auto" w:fill="FFFFFF"/>
        </w:rPr>
        <w:t xml:space="preserve"> teknologi dalam proses pembelajaran </w:t>
      </w:r>
      <w:r w:rsidRPr="00DB6060">
        <w:rPr>
          <w:color w:val="000000" w:themeColor="text1"/>
        </w:rPr>
        <w:t>pendidikan agama</w:t>
      </w:r>
      <w:r w:rsidRPr="00DB6060">
        <w:rPr>
          <w:color w:val="000000" w:themeColor="text1"/>
          <w:shd w:val="clear" w:color="auto" w:fill="FFFFFF"/>
        </w:rPr>
        <w:t xml:space="preserve"> Islam di situasi saat ini, </w:t>
      </w:r>
      <w:r w:rsidRPr="00DB6060">
        <w:rPr>
          <w:color w:val="000000" w:themeColor="text1"/>
        </w:rPr>
        <w:t>telah</w:t>
      </w:r>
      <w:r w:rsidRPr="00DB6060">
        <w:rPr>
          <w:color w:val="000000" w:themeColor="text1"/>
          <w:shd w:val="clear" w:color="auto" w:fill="FFFFFF"/>
        </w:rPr>
        <w:t xml:space="preserve"> memberikan </w:t>
      </w:r>
      <w:r w:rsidRPr="00DB6060">
        <w:rPr>
          <w:color w:val="000000" w:themeColor="text1"/>
        </w:rPr>
        <w:t>hasil yang positif.</w:t>
      </w:r>
      <w:r w:rsidRPr="00DB6060">
        <w:rPr>
          <w:color w:val="000000" w:themeColor="text1"/>
          <w:shd w:val="clear" w:color="auto" w:fill="FFFFFF"/>
        </w:rPr>
        <w:t xml:space="preserve"> Kedua, lebih fleksibel dan tidak </w:t>
      </w:r>
      <w:r w:rsidRPr="00DB6060">
        <w:rPr>
          <w:color w:val="000000" w:themeColor="text1"/>
        </w:rPr>
        <w:t>ada batasan</w:t>
      </w:r>
      <w:r w:rsidRPr="00DB6060">
        <w:rPr>
          <w:color w:val="000000" w:themeColor="text1"/>
          <w:shd w:val="clear" w:color="auto" w:fill="FFFFFF"/>
        </w:rPr>
        <w:t xml:space="preserve"> waktu. </w:t>
      </w:r>
      <w:r w:rsidRPr="00DB6060">
        <w:rPr>
          <w:color w:val="000000" w:themeColor="text1"/>
        </w:rPr>
        <w:t>Dengan begitu,</w:t>
      </w:r>
      <w:r w:rsidRPr="00DB6060">
        <w:rPr>
          <w:color w:val="000000" w:themeColor="text1"/>
          <w:shd w:val="clear" w:color="auto" w:fill="FFFFFF"/>
        </w:rPr>
        <w:t xml:space="preserve"> orang tua </w:t>
      </w:r>
      <w:r w:rsidRPr="00DB6060">
        <w:rPr>
          <w:color w:val="000000" w:themeColor="text1"/>
        </w:rPr>
        <w:t>bisa</w:t>
      </w:r>
      <w:r w:rsidRPr="00DB6060">
        <w:rPr>
          <w:color w:val="000000" w:themeColor="text1"/>
          <w:shd w:val="clear" w:color="auto" w:fill="FFFFFF"/>
        </w:rPr>
        <w:t xml:space="preserve"> meluangkan waktu untuk menemani </w:t>
      </w:r>
      <w:r w:rsidRPr="00DB6060">
        <w:rPr>
          <w:color w:val="000000" w:themeColor="text1"/>
        </w:rPr>
        <w:t>anaknya belajar.</w:t>
      </w:r>
      <w:r w:rsidRPr="00DB6060">
        <w:rPr>
          <w:color w:val="000000" w:themeColor="text1"/>
          <w:shd w:val="clear" w:color="auto" w:fill="FFFFFF"/>
        </w:rPr>
        <w:t xml:space="preserve"> Ketiga, tidak </w:t>
      </w:r>
      <w:r w:rsidRPr="00DB6060">
        <w:rPr>
          <w:color w:val="000000" w:themeColor="text1"/>
        </w:rPr>
        <w:t>membutuhkan</w:t>
      </w:r>
      <w:r w:rsidRPr="00DB6060">
        <w:rPr>
          <w:color w:val="000000" w:themeColor="text1"/>
          <w:shd w:val="clear" w:color="auto" w:fill="FFFFFF"/>
        </w:rPr>
        <w:t xml:space="preserve"> waktu lama. </w:t>
      </w:r>
      <w:r w:rsidRPr="00DB6060">
        <w:rPr>
          <w:color w:val="000000" w:themeColor="text1"/>
        </w:rPr>
        <w:t>Akses</w:t>
      </w:r>
      <w:r w:rsidRPr="00DB6060">
        <w:rPr>
          <w:color w:val="000000" w:themeColor="text1"/>
          <w:shd w:val="clear" w:color="auto" w:fill="FFFFFF"/>
        </w:rPr>
        <w:t xml:space="preserve"> mudah </w:t>
      </w:r>
      <w:r w:rsidRPr="00DB6060">
        <w:rPr>
          <w:color w:val="000000" w:themeColor="text1"/>
        </w:rPr>
        <w:t>bagi siswa.</w:t>
      </w:r>
      <w:r w:rsidRPr="00DB6060">
        <w:rPr>
          <w:color w:val="000000" w:themeColor="text1"/>
          <w:shd w:val="clear" w:color="auto" w:fill="FFFFFF"/>
        </w:rPr>
        <w:t xml:space="preserve"> Pertama, praktis karena </w:t>
      </w:r>
      <w:r w:rsidRPr="00DB6060">
        <w:rPr>
          <w:color w:val="000000" w:themeColor="text1"/>
        </w:rPr>
        <w:t>bisa digunakan untuk</w:t>
      </w:r>
      <w:r w:rsidRPr="00DB6060">
        <w:rPr>
          <w:color w:val="000000" w:themeColor="text1"/>
          <w:shd w:val="clear" w:color="auto" w:fill="FFFFFF"/>
        </w:rPr>
        <w:t xml:space="preserve"> memberikan tugas </w:t>
      </w:r>
      <w:r w:rsidRPr="00DB6060">
        <w:rPr>
          <w:color w:val="000000" w:themeColor="text1"/>
        </w:rPr>
        <w:t>kapan saja.</w:t>
      </w:r>
      <w:r w:rsidRPr="00DB6060">
        <w:rPr>
          <w:color w:val="000000" w:themeColor="text1"/>
          <w:shd w:val="clear" w:color="auto" w:fill="FFFFFF"/>
        </w:rPr>
        <w:t xml:space="preserve"> Kedua, lebih fleksibel dan tidak </w:t>
      </w:r>
      <w:r w:rsidRPr="00DB6060">
        <w:rPr>
          <w:color w:val="000000" w:themeColor="text1"/>
        </w:rPr>
        <w:t>ada batasan</w:t>
      </w:r>
      <w:r w:rsidRPr="00DB6060">
        <w:rPr>
          <w:color w:val="000000" w:themeColor="text1"/>
          <w:shd w:val="clear" w:color="auto" w:fill="FFFFFF"/>
        </w:rPr>
        <w:t xml:space="preserve"> waktu. </w:t>
      </w:r>
      <w:r w:rsidRPr="00DB6060">
        <w:rPr>
          <w:color w:val="000000" w:themeColor="text1"/>
        </w:rPr>
        <w:t>Hal ini memungkinkan</w:t>
      </w:r>
      <w:r w:rsidRPr="00DB6060">
        <w:rPr>
          <w:color w:val="000000" w:themeColor="text1"/>
          <w:shd w:val="clear" w:color="auto" w:fill="FFFFFF"/>
        </w:rPr>
        <w:t xml:space="preserve"> orang tua </w:t>
      </w:r>
      <w:r w:rsidRPr="00DB6060">
        <w:rPr>
          <w:color w:val="000000" w:themeColor="text1"/>
        </w:rPr>
        <w:t>untuk menemukan</w:t>
      </w:r>
      <w:r w:rsidRPr="00DB6060">
        <w:rPr>
          <w:color w:val="000000" w:themeColor="text1"/>
          <w:shd w:val="clear" w:color="auto" w:fill="FFFFFF"/>
        </w:rPr>
        <w:t xml:space="preserve"> waktu untuk belajar </w:t>
      </w:r>
      <w:r w:rsidRPr="00DB6060">
        <w:rPr>
          <w:color w:val="000000" w:themeColor="text1"/>
        </w:rPr>
        <w:t>dengan anak-anak mereka.</w:t>
      </w:r>
      <w:r w:rsidRPr="00DB6060">
        <w:rPr>
          <w:color w:val="000000" w:themeColor="text1"/>
          <w:shd w:val="clear" w:color="auto" w:fill="FFFFFF"/>
        </w:rPr>
        <w:t xml:space="preserve"> Ketiga, tidak </w:t>
      </w:r>
      <w:r w:rsidRPr="00DB6060">
        <w:rPr>
          <w:color w:val="000000" w:themeColor="text1"/>
        </w:rPr>
        <w:t>membutuhkan</w:t>
      </w:r>
      <w:r w:rsidRPr="00DB6060">
        <w:rPr>
          <w:color w:val="000000" w:themeColor="text1"/>
          <w:shd w:val="clear" w:color="auto" w:fill="FFFFFF"/>
        </w:rPr>
        <w:t xml:space="preserve"> waktu lama. </w:t>
      </w:r>
      <w:r w:rsidRPr="00DB6060">
        <w:rPr>
          <w:color w:val="000000" w:themeColor="text1"/>
        </w:rPr>
        <w:t>Akses mudah bagi siswa.</w:t>
      </w:r>
      <w:r w:rsidRPr="00DB6060">
        <w:rPr>
          <w:color w:val="000000" w:themeColor="text1"/>
          <w:shd w:val="clear" w:color="auto" w:fill="FFFFFF"/>
        </w:rPr>
        <w:t xml:space="preserve"> Kelima, siswa dapat diawasi dan didampingi oleh orang </w:t>
      </w:r>
      <w:r w:rsidRPr="00DB6060">
        <w:rPr>
          <w:color w:val="000000" w:themeColor="text1"/>
        </w:rPr>
        <w:t>tuanya.</w:t>
      </w:r>
      <w:r w:rsidRPr="00DB6060">
        <w:rPr>
          <w:color w:val="000000" w:themeColor="text1"/>
          <w:shd w:val="clear" w:color="auto" w:fill="FFFFFF"/>
        </w:rPr>
        <w:t xml:space="preserve"> Keenam, guru dan siswa mendapatkan pengalaman </w:t>
      </w:r>
      <w:r w:rsidRPr="00DB6060">
        <w:rPr>
          <w:color w:val="000000" w:themeColor="text1"/>
        </w:rPr>
        <w:t>belajar</w:t>
      </w:r>
      <w:r w:rsidRPr="00DB6060">
        <w:rPr>
          <w:color w:val="000000" w:themeColor="text1"/>
          <w:shd w:val="clear" w:color="auto" w:fill="FFFFFF"/>
        </w:rPr>
        <w:t xml:space="preserve"> online </w:t>
      </w:r>
      <w:r w:rsidRPr="00DB6060">
        <w:rPr>
          <w:color w:val="000000" w:themeColor="text1"/>
        </w:rPr>
        <w:t>baru. Selain itu juga, munculnya permasalahan terkait penggunaan</w:t>
      </w:r>
      <w:r w:rsidRPr="00DB6060">
        <w:rPr>
          <w:color w:val="000000" w:themeColor="text1"/>
          <w:shd w:val="clear" w:color="auto" w:fill="FFFFFF"/>
        </w:rPr>
        <w:t xml:space="preserve"> teknologi dalam pembelajaran PAI </w:t>
      </w:r>
      <w:r w:rsidRPr="00DB6060">
        <w:rPr>
          <w:color w:val="000000" w:themeColor="text1"/>
        </w:rPr>
        <w:t>di masa</w:t>
      </w:r>
      <w:r w:rsidRPr="00DB6060">
        <w:rPr>
          <w:color w:val="000000" w:themeColor="text1"/>
          <w:shd w:val="clear" w:color="auto" w:fill="FFFFFF"/>
        </w:rPr>
        <w:t xml:space="preserve"> pandemi </w:t>
      </w:r>
      <w:r w:rsidRPr="00DB6060">
        <w:rPr>
          <w:color w:val="000000" w:themeColor="text1"/>
        </w:rPr>
        <w:t>ini diakibatkan karena</w:t>
      </w:r>
      <w:r w:rsidRPr="00DB6060">
        <w:rPr>
          <w:color w:val="000000" w:themeColor="text1"/>
          <w:shd w:val="clear" w:color="auto" w:fill="FFFFFF"/>
        </w:rPr>
        <w:t xml:space="preserve"> akses internet </w:t>
      </w:r>
      <w:r w:rsidRPr="00DB6060">
        <w:rPr>
          <w:color w:val="000000" w:themeColor="text1"/>
        </w:rPr>
        <w:t>yang</w:t>
      </w:r>
      <w:r w:rsidRPr="00DB6060">
        <w:rPr>
          <w:color w:val="000000" w:themeColor="text1"/>
          <w:shd w:val="clear" w:color="auto" w:fill="FFFFFF"/>
        </w:rPr>
        <w:t xml:space="preserve"> buruk, </w:t>
      </w:r>
      <w:r w:rsidRPr="00DB6060">
        <w:rPr>
          <w:color w:val="000000" w:themeColor="text1"/>
        </w:rPr>
        <w:t>ketidakmampuan</w:t>
      </w:r>
      <w:r w:rsidRPr="00DB6060">
        <w:rPr>
          <w:color w:val="000000" w:themeColor="text1"/>
          <w:shd w:val="clear" w:color="auto" w:fill="FFFFFF"/>
        </w:rPr>
        <w:t xml:space="preserve"> guru dan siswa dalam </w:t>
      </w:r>
      <w:r w:rsidRPr="00DB6060">
        <w:rPr>
          <w:color w:val="000000" w:themeColor="text1"/>
        </w:rPr>
        <w:t>menggunakan</w:t>
      </w:r>
      <w:r w:rsidRPr="00DB6060">
        <w:rPr>
          <w:color w:val="000000" w:themeColor="text1"/>
          <w:shd w:val="clear" w:color="auto" w:fill="FFFFFF"/>
        </w:rPr>
        <w:t xml:space="preserve"> teknologi, </w:t>
      </w:r>
      <w:r w:rsidRPr="00DB6060">
        <w:rPr>
          <w:color w:val="000000" w:themeColor="text1"/>
        </w:rPr>
        <w:t>kurangnya perangkat</w:t>
      </w:r>
      <w:r w:rsidRPr="00DB6060">
        <w:rPr>
          <w:color w:val="000000" w:themeColor="text1"/>
          <w:shd w:val="clear" w:color="auto" w:fill="FFFFFF"/>
        </w:rPr>
        <w:t xml:space="preserve"> pembelajaran online </w:t>
      </w:r>
      <w:r w:rsidRPr="00DB6060">
        <w:rPr>
          <w:color w:val="000000" w:themeColor="text1"/>
        </w:rPr>
        <w:t>untuk</w:t>
      </w:r>
      <w:r w:rsidRPr="00DB6060">
        <w:rPr>
          <w:color w:val="000000" w:themeColor="text1"/>
          <w:shd w:val="clear" w:color="auto" w:fill="FFFFFF"/>
        </w:rPr>
        <w:t xml:space="preserve"> guru dan siswa, </w:t>
      </w:r>
      <w:r w:rsidRPr="00DB6060">
        <w:rPr>
          <w:color w:val="000000" w:themeColor="text1"/>
        </w:rPr>
        <w:t>aktivitas belajar</w:t>
      </w:r>
      <w:r w:rsidRPr="00DB6060">
        <w:rPr>
          <w:color w:val="000000" w:themeColor="text1"/>
          <w:shd w:val="clear" w:color="auto" w:fill="FFFFFF"/>
        </w:rPr>
        <w:t xml:space="preserve"> siswa </w:t>
      </w:r>
      <w:r w:rsidRPr="00DB6060">
        <w:rPr>
          <w:color w:val="000000" w:themeColor="text1"/>
        </w:rPr>
        <w:t>yang lambat, jadwal</w:t>
      </w:r>
      <w:r w:rsidRPr="00DB6060">
        <w:rPr>
          <w:color w:val="000000" w:themeColor="text1"/>
          <w:shd w:val="clear" w:color="auto" w:fill="FFFFFF"/>
        </w:rPr>
        <w:t xml:space="preserve"> siswa </w:t>
      </w:r>
      <w:r w:rsidRPr="00DB6060">
        <w:rPr>
          <w:color w:val="000000" w:themeColor="text1"/>
        </w:rPr>
        <w:lastRenderedPageBreak/>
        <w:t>yang</w:t>
      </w:r>
      <w:r w:rsidRPr="00DB6060">
        <w:rPr>
          <w:color w:val="000000" w:themeColor="text1"/>
          <w:shd w:val="clear" w:color="auto" w:fill="FFFFFF"/>
        </w:rPr>
        <w:t xml:space="preserve"> tidak </w:t>
      </w:r>
      <w:r w:rsidRPr="00DB6060">
        <w:rPr>
          <w:color w:val="000000" w:themeColor="text1"/>
        </w:rPr>
        <w:t>memadai,</w:t>
      </w:r>
      <w:r w:rsidRPr="00DB6060">
        <w:rPr>
          <w:color w:val="000000" w:themeColor="text1"/>
          <w:shd w:val="clear" w:color="auto" w:fill="FFFFFF"/>
        </w:rPr>
        <w:t xml:space="preserve"> peralatan dan </w:t>
      </w:r>
      <w:r w:rsidRPr="00DB6060">
        <w:rPr>
          <w:color w:val="000000" w:themeColor="text1"/>
        </w:rPr>
        <w:t>teknologi.</w:t>
      </w:r>
    </w:p>
    <w:p w14:paraId="30B1E490" w14:textId="77777777" w:rsidR="00CC2CAC" w:rsidRPr="00DB6060" w:rsidRDefault="00CC2CAC" w:rsidP="00CC2CAC">
      <w:pPr>
        <w:ind w:firstLine="567"/>
        <w:jc w:val="both"/>
        <w:rPr>
          <w:color w:val="000000" w:themeColor="text1"/>
        </w:rPr>
      </w:pPr>
    </w:p>
    <w:p w14:paraId="339A3FD4" w14:textId="77777777" w:rsidR="00F23FA9" w:rsidRPr="00DB6060" w:rsidRDefault="00E57890" w:rsidP="00E57890">
      <w:pPr>
        <w:jc w:val="both"/>
        <w:rPr>
          <w:b/>
          <w:color w:val="000000" w:themeColor="text1"/>
        </w:rPr>
      </w:pPr>
      <w:r w:rsidRPr="00DB6060">
        <w:rPr>
          <w:b/>
          <w:color w:val="000000" w:themeColor="text1"/>
        </w:rPr>
        <w:t>Kesimpulan</w:t>
      </w:r>
    </w:p>
    <w:p w14:paraId="3F8F87D9" w14:textId="77777777" w:rsidR="00F23FA9" w:rsidRPr="00DB6060" w:rsidRDefault="00B21851" w:rsidP="00B21851">
      <w:pPr>
        <w:jc w:val="both"/>
        <w:rPr>
          <w:i/>
          <w:iCs/>
          <w:color w:val="000000" w:themeColor="text1"/>
        </w:rPr>
      </w:pPr>
      <w:r w:rsidRPr="00DB6060">
        <w:rPr>
          <w:color w:val="000000" w:themeColor="text1"/>
        </w:rPr>
        <w:t>Di era globalisasasi, dunia pendidikan dituntut mengikuti perkembangan IPTEK yaitu dengan memanfaatkan teknologi di kegiatan pembelajaran khususnya di pembelajaran PAI. Sebab semakin maju perkembangan zaman semakin berkembangan pula teknologi, hal ini harus berjalan selaras dengan perkembangan ilmu pengetahuan. Teknologi pendidikan memainkan peran yang penting dalam proses pembelajaran terutama di era 4.0 dan dimasa pandemi saat ini yang segala sesuatunya memanfaatkan teknologi guna memudahkan proses pembelajaran. Dalam kajian pendidikan khususnya pembelajaran Pendidikan Agama Islam agar dapat memajukan Pendidikan Islam yang lebih baik lagi serta membentuk pemahaman dan bagaimana cara pandang peserta didik terhadap materi yang sudah dipelajari, menyusun ide-ide baru dengan memanfaatkan perangkat pembelajaran yang telah diselesaikan selama siklus pembelajaran. Namun dengan adanya pandemi saat ini, pemanfaatan teknologi dalam pembelajaran seperti menggunakan website, WhatsApps, Google Classroom, Edmodo, dan Zoom Meeting membawa dampak positif maupun dampak negatif.</w:t>
      </w:r>
    </w:p>
    <w:p w14:paraId="005B75E3" w14:textId="77777777" w:rsidR="00F23FA9" w:rsidRPr="00DB6060" w:rsidRDefault="00F23FA9" w:rsidP="00F23FA9">
      <w:pPr>
        <w:jc w:val="both"/>
        <w:rPr>
          <w:b/>
          <w:color w:val="000000" w:themeColor="text1"/>
        </w:rPr>
      </w:pPr>
    </w:p>
    <w:p w14:paraId="4FC64813" w14:textId="77777777" w:rsidR="00F23FA9" w:rsidRPr="00DB6060" w:rsidRDefault="00F23FA9" w:rsidP="00FE3462">
      <w:pPr>
        <w:jc w:val="both"/>
        <w:rPr>
          <w:b/>
          <w:color w:val="000000" w:themeColor="text1"/>
          <w:lang w:val="en-US"/>
        </w:rPr>
      </w:pPr>
      <w:r w:rsidRPr="00DB6060">
        <w:rPr>
          <w:b/>
          <w:color w:val="000000" w:themeColor="text1"/>
        </w:rPr>
        <w:t xml:space="preserve">Daftar </w:t>
      </w:r>
      <w:r w:rsidR="00BA73A6" w:rsidRPr="00DB6060">
        <w:rPr>
          <w:b/>
          <w:color w:val="000000" w:themeColor="text1"/>
        </w:rPr>
        <w:t>Pustak</w:t>
      </w:r>
      <w:r w:rsidR="00FE3462" w:rsidRPr="00DB6060">
        <w:rPr>
          <w:b/>
          <w:color w:val="000000" w:themeColor="text1"/>
          <w:lang w:val="en-US"/>
        </w:rPr>
        <w:t>a</w:t>
      </w:r>
    </w:p>
    <w:p w14:paraId="04C7ED1B" w14:textId="77777777" w:rsidR="00FE3462" w:rsidRPr="00DB6060" w:rsidRDefault="00FE3462" w:rsidP="00FA3424">
      <w:pPr>
        <w:widowControl w:val="0"/>
        <w:autoSpaceDE w:val="0"/>
        <w:autoSpaceDN w:val="0"/>
        <w:adjustRightInd w:val="0"/>
        <w:spacing w:line="360" w:lineRule="auto"/>
        <w:ind w:left="480" w:hanging="480"/>
        <w:jc w:val="both"/>
        <w:rPr>
          <w:rFonts w:ascii="Times New Roman" w:hAnsi="Times New Roman"/>
          <w:color w:val="000000" w:themeColor="text1"/>
        </w:rPr>
      </w:pPr>
      <w:r w:rsidRPr="00DB6060">
        <w:rPr>
          <w:rFonts w:ascii="Times New Roman" w:hAnsi="Times New Roman"/>
          <w:color w:val="000000" w:themeColor="text1"/>
        </w:rPr>
        <w:t xml:space="preserve">Achyanadia, S. (2016). Peran Teknologi Pendidikan dalam Meningkatkan Kualitas SDM. </w:t>
      </w:r>
      <w:r w:rsidRPr="00DB6060">
        <w:rPr>
          <w:rFonts w:ascii="Times New Roman" w:hAnsi="Times New Roman"/>
          <w:i/>
          <w:iCs/>
          <w:color w:val="000000" w:themeColor="text1"/>
        </w:rPr>
        <w:t>Jurnal Teknologi Pendidikan, Program Studi Teknologi Pendidikan. Fakultas Pascasarjana. UIKA. Bogor</w:t>
      </w:r>
      <w:r w:rsidRPr="00DB6060">
        <w:rPr>
          <w:rFonts w:ascii="Times New Roman" w:hAnsi="Times New Roman"/>
          <w:color w:val="000000" w:themeColor="text1"/>
        </w:rPr>
        <w:t xml:space="preserve">, </w:t>
      </w:r>
      <w:r w:rsidRPr="00DB6060">
        <w:rPr>
          <w:rFonts w:ascii="Times New Roman" w:hAnsi="Times New Roman"/>
          <w:i/>
          <w:iCs/>
          <w:color w:val="000000" w:themeColor="text1"/>
        </w:rPr>
        <w:t>5</w:t>
      </w:r>
      <w:r w:rsidRPr="00DB6060">
        <w:rPr>
          <w:rFonts w:ascii="Times New Roman" w:hAnsi="Times New Roman"/>
          <w:color w:val="000000" w:themeColor="text1"/>
        </w:rPr>
        <w:t>(1), 11–21.</w:t>
      </w:r>
    </w:p>
    <w:p w14:paraId="04DFCB67" w14:textId="77777777" w:rsidR="00FE3462" w:rsidRPr="00DB6060" w:rsidRDefault="00FE3462" w:rsidP="00FA3424">
      <w:pPr>
        <w:widowControl w:val="0"/>
        <w:autoSpaceDE w:val="0"/>
        <w:autoSpaceDN w:val="0"/>
        <w:adjustRightInd w:val="0"/>
        <w:spacing w:line="360" w:lineRule="auto"/>
        <w:ind w:left="480" w:hanging="480"/>
        <w:jc w:val="both"/>
        <w:rPr>
          <w:rFonts w:ascii="Times New Roman" w:hAnsi="Times New Roman"/>
          <w:color w:val="000000" w:themeColor="text1"/>
        </w:rPr>
      </w:pPr>
      <w:r w:rsidRPr="00DB6060">
        <w:rPr>
          <w:rFonts w:ascii="Times New Roman" w:hAnsi="Times New Roman"/>
          <w:color w:val="000000" w:themeColor="text1"/>
        </w:rPr>
        <w:lastRenderedPageBreak/>
        <w:t xml:space="preserve">Akbar, A., &amp; Noviani, N. (2019). Tantangan dan Solusi dalam Perkembangan Teknologi Pendidikan di Indonesia. </w:t>
      </w:r>
      <w:r w:rsidRPr="00DB6060">
        <w:rPr>
          <w:rFonts w:ascii="Times New Roman" w:hAnsi="Times New Roman"/>
          <w:i/>
          <w:iCs/>
          <w:color w:val="000000" w:themeColor="text1"/>
        </w:rPr>
        <w:t>Prosiding Seminar Nasional Pendidikan Program Pascasarjana Universitas Pgri Palembang</w:t>
      </w:r>
      <w:r w:rsidRPr="00DB6060">
        <w:rPr>
          <w:rFonts w:ascii="Times New Roman" w:hAnsi="Times New Roman"/>
          <w:color w:val="000000" w:themeColor="text1"/>
        </w:rPr>
        <w:t xml:space="preserve">, </w:t>
      </w:r>
      <w:r w:rsidRPr="00DB6060">
        <w:rPr>
          <w:rFonts w:ascii="Times New Roman" w:hAnsi="Times New Roman"/>
          <w:i/>
          <w:iCs/>
          <w:color w:val="000000" w:themeColor="text1"/>
        </w:rPr>
        <w:t>2</w:t>
      </w:r>
      <w:r w:rsidRPr="00DB6060">
        <w:rPr>
          <w:rFonts w:ascii="Times New Roman" w:hAnsi="Times New Roman"/>
          <w:color w:val="000000" w:themeColor="text1"/>
        </w:rPr>
        <w:t>(1), 18–25.</w:t>
      </w:r>
    </w:p>
    <w:p w14:paraId="188AD070" w14:textId="77777777" w:rsidR="00FE3462" w:rsidRPr="00DB6060" w:rsidRDefault="00FE3462" w:rsidP="00FA3424">
      <w:pPr>
        <w:widowControl w:val="0"/>
        <w:autoSpaceDE w:val="0"/>
        <w:autoSpaceDN w:val="0"/>
        <w:adjustRightInd w:val="0"/>
        <w:spacing w:line="360" w:lineRule="auto"/>
        <w:ind w:left="480" w:hanging="480"/>
        <w:jc w:val="both"/>
        <w:rPr>
          <w:rFonts w:ascii="Times New Roman" w:hAnsi="Times New Roman"/>
          <w:color w:val="000000" w:themeColor="text1"/>
        </w:rPr>
      </w:pPr>
      <w:r w:rsidRPr="00DB6060">
        <w:rPr>
          <w:rFonts w:ascii="Times New Roman" w:hAnsi="Times New Roman"/>
          <w:color w:val="000000" w:themeColor="text1"/>
        </w:rPr>
        <w:t xml:space="preserve">Aliwar. (2013). Pembelajaran dalam Konsep Teknologi Pendidikan. </w:t>
      </w:r>
      <w:r w:rsidRPr="00DB6060">
        <w:rPr>
          <w:rFonts w:ascii="Times New Roman" w:hAnsi="Times New Roman"/>
          <w:i/>
          <w:iCs/>
          <w:color w:val="000000" w:themeColor="text1"/>
        </w:rPr>
        <w:t>Jurnal Al-Ta’dib</w:t>
      </w:r>
      <w:r w:rsidRPr="00DB6060">
        <w:rPr>
          <w:rFonts w:ascii="Times New Roman" w:hAnsi="Times New Roman"/>
          <w:color w:val="000000" w:themeColor="text1"/>
        </w:rPr>
        <w:t xml:space="preserve">, </w:t>
      </w:r>
      <w:r w:rsidRPr="00DB6060">
        <w:rPr>
          <w:rFonts w:ascii="Times New Roman" w:hAnsi="Times New Roman"/>
          <w:i/>
          <w:iCs/>
          <w:color w:val="000000" w:themeColor="text1"/>
        </w:rPr>
        <w:t>6</w:t>
      </w:r>
      <w:r w:rsidRPr="00DB6060">
        <w:rPr>
          <w:rFonts w:ascii="Times New Roman" w:hAnsi="Times New Roman"/>
          <w:color w:val="000000" w:themeColor="text1"/>
        </w:rPr>
        <w:t>(1), 19–30.</w:t>
      </w:r>
    </w:p>
    <w:p w14:paraId="206B1E00" w14:textId="77777777" w:rsidR="00FE3462" w:rsidRPr="00DB6060" w:rsidRDefault="00FE3462" w:rsidP="00FA3424">
      <w:pPr>
        <w:widowControl w:val="0"/>
        <w:autoSpaceDE w:val="0"/>
        <w:autoSpaceDN w:val="0"/>
        <w:adjustRightInd w:val="0"/>
        <w:spacing w:line="360" w:lineRule="auto"/>
        <w:ind w:left="480" w:hanging="480"/>
        <w:jc w:val="both"/>
        <w:rPr>
          <w:rFonts w:ascii="Times New Roman" w:hAnsi="Times New Roman"/>
          <w:color w:val="000000" w:themeColor="text1"/>
        </w:rPr>
      </w:pPr>
      <w:r w:rsidRPr="00DB6060">
        <w:rPr>
          <w:rFonts w:ascii="Times New Roman" w:hAnsi="Times New Roman"/>
          <w:color w:val="000000" w:themeColor="text1"/>
        </w:rPr>
        <w:t xml:space="preserve">Amin, Alfauzan. 2018. </w:t>
      </w:r>
      <w:r w:rsidRPr="00DB6060">
        <w:rPr>
          <w:rFonts w:ascii="Times New Roman" w:hAnsi="Times New Roman"/>
          <w:i/>
          <w:iCs/>
          <w:color w:val="000000" w:themeColor="text1"/>
        </w:rPr>
        <w:t>Model Pembelajaran Agama Islam Di Sekolah</w:t>
      </w:r>
      <w:r w:rsidRPr="00DB6060">
        <w:rPr>
          <w:rFonts w:ascii="Times New Roman" w:hAnsi="Times New Roman"/>
          <w:color w:val="000000" w:themeColor="text1"/>
        </w:rPr>
        <w:t>. 1st ed. ed. Khoirunnikmah N. Yogyakarta: Penerbit Samudra Biru.</w:t>
      </w:r>
    </w:p>
    <w:p w14:paraId="7602D0AB" w14:textId="77777777" w:rsidR="00476850" w:rsidRPr="00DB6060" w:rsidRDefault="00FE3462" w:rsidP="00FA3424">
      <w:pPr>
        <w:widowControl w:val="0"/>
        <w:autoSpaceDE w:val="0"/>
        <w:autoSpaceDN w:val="0"/>
        <w:adjustRightInd w:val="0"/>
        <w:spacing w:line="360" w:lineRule="auto"/>
        <w:ind w:left="480" w:hanging="480"/>
        <w:jc w:val="both"/>
        <w:rPr>
          <w:rFonts w:ascii="Times New Roman" w:hAnsi="Times New Roman"/>
          <w:color w:val="000000" w:themeColor="text1"/>
        </w:rPr>
      </w:pPr>
      <w:r w:rsidRPr="00DB6060">
        <w:rPr>
          <w:rFonts w:ascii="Times New Roman" w:hAnsi="Times New Roman"/>
          <w:color w:val="000000" w:themeColor="text1"/>
        </w:rPr>
        <w:t xml:space="preserve">Arif, Khusnan. 2011. “Teknologi Pembelajaran PAI (PENDIDIKAN AGAMA ISLAM) Dalam Paradigma Konstruktivistik.” </w:t>
      </w:r>
      <w:r w:rsidRPr="00DB6060">
        <w:rPr>
          <w:rFonts w:ascii="Times New Roman" w:hAnsi="Times New Roman"/>
          <w:i/>
          <w:iCs/>
          <w:color w:val="000000" w:themeColor="text1"/>
        </w:rPr>
        <w:t>Jurnal Fikroh</w:t>
      </w:r>
      <w:r w:rsidRPr="00DB6060">
        <w:rPr>
          <w:rFonts w:ascii="Times New Roman" w:hAnsi="Times New Roman"/>
          <w:color w:val="000000" w:themeColor="text1"/>
        </w:rPr>
        <w:t xml:space="preserve"> 4(2).</w:t>
      </w:r>
    </w:p>
    <w:p w14:paraId="3CA88DD4" w14:textId="0156B24C" w:rsidR="00FE3462" w:rsidRPr="00DB6060" w:rsidRDefault="00FE3462" w:rsidP="00FA3424">
      <w:pPr>
        <w:widowControl w:val="0"/>
        <w:autoSpaceDE w:val="0"/>
        <w:autoSpaceDN w:val="0"/>
        <w:adjustRightInd w:val="0"/>
        <w:spacing w:line="360" w:lineRule="auto"/>
        <w:ind w:left="480" w:hanging="480"/>
        <w:jc w:val="both"/>
        <w:rPr>
          <w:rFonts w:ascii="Times New Roman" w:hAnsi="Times New Roman"/>
          <w:color w:val="000000" w:themeColor="text1"/>
        </w:rPr>
      </w:pPr>
      <w:r w:rsidRPr="00DB6060">
        <w:rPr>
          <w:rFonts w:ascii="Times New Roman" w:hAnsi="Times New Roman"/>
          <w:color w:val="000000" w:themeColor="text1"/>
        </w:rPr>
        <w:t xml:space="preserve">Asep Awaluddin, Samsudin. Pemanfaatan Aplikasi Whatsapp Dalam Pembelajaran Pendidikan Agama Islam Di Era Pandemi Covid-19. </w:t>
      </w:r>
      <w:r w:rsidRPr="00DB6060">
        <w:rPr>
          <w:rFonts w:ascii="Times New Roman" w:hAnsi="Times New Roman"/>
          <w:i/>
          <w:iCs/>
          <w:color w:val="000000" w:themeColor="text1"/>
        </w:rPr>
        <w:t>Akad  J Manaj Pendidik Islam</w:t>
      </w:r>
      <w:r w:rsidRPr="00DB6060">
        <w:rPr>
          <w:rFonts w:ascii="Times New Roman" w:hAnsi="Times New Roman"/>
          <w:color w:val="000000" w:themeColor="text1"/>
        </w:rPr>
        <w:t>. 2021;3(1):37-51. doi:10.51339/akademika.v3i1.303</w:t>
      </w:r>
    </w:p>
    <w:p w14:paraId="2955D8AE" w14:textId="77777777" w:rsidR="00FE3462" w:rsidRPr="00DB6060" w:rsidRDefault="00FE3462" w:rsidP="00FA3424">
      <w:pPr>
        <w:widowControl w:val="0"/>
        <w:autoSpaceDE w:val="0"/>
        <w:autoSpaceDN w:val="0"/>
        <w:adjustRightInd w:val="0"/>
        <w:spacing w:line="360" w:lineRule="auto"/>
        <w:ind w:left="480" w:hanging="480"/>
        <w:jc w:val="both"/>
        <w:rPr>
          <w:rFonts w:ascii="Times New Roman" w:hAnsi="Times New Roman"/>
          <w:color w:val="000000" w:themeColor="text1"/>
        </w:rPr>
      </w:pPr>
      <w:r w:rsidRPr="00DB6060">
        <w:rPr>
          <w:rFonts w:ascii="Times New Roman" w:hAnsi="Times New Roman"/>
          <w:color w:val="000000" w:themeColor="text1"/>
        </w:rPr>
        <w:t xml:space="preserve">Budiman, Agus. 2007. “Teknologi Pendidikan Dan Dinamika Pendidikan Agama Islam.” </w:t>
      </w:r>
      <w:r w:rsidRPr="00DB6060">
        <w:rPr>
          <w:rFonts w:ascii="Times New Roman" w:hAnsi="Times New Roman"/>
          <w:i/>
          <w:iCs/>
          <w:color w:val="000000" w:themeColor="text1"/>
        </w:rPr>
        <w:t>At-Ta’dib</w:t>
      </w:r>
      <w:r w:rsidRPr="00DB6060">
        <w:rPr>
          <w:rFonts w:ascii="Times New Roman" w:hAnsi="Times New Roman"/>
          <w:color w:val="000000" w:themeColor="text1"/>
        </w:rPr>
        <w:t xml:space="preserve"> 3(2).</w:t>
      </w:r>
    </w:p>
    <w:p w14:paraId="5D665CCE" w14:textId="77777777" w:rsidR="00FE3462" w:rsidRPr="00DB6060" w:rsidRDefault="00FE3462" w:rsidP="00FA3424">
      <w:pPr>
        <w:widowControl w:val="0"/>
        <w:autoSpaceDE w:val="0"/>
        <w:autoSpaceDN w:val="0"/>
        <w:adjustRightInd w:val="0"/>
        <w:spacing w:line="360" w:lineRule="auto"/>
        <w:ind w:left="480" w:hanging="480"/>
        <w:jc w:val="both"/>
        <w:rPr>
          <w:rFonts w:ascii="Times New Roman" w:hAnsi="Times New Roman"/>
          <w:color w:val="000000" w:themeColor="text1"/>
        </w:rPr>
      </w:pPr>
      <w:r w:rsidRPr="00DB6060">
        <w:rPr>
          <w:rFonts w:ascii="Times New Roman" w:hAnsi="Times New Roman"/>
          <w:color w:val="000000" w:themeColor="text1"/>
        </w:rPr>
        <w:t xml:space="preserve">Darimi, Ismail. 2017. “Teknologi Informasi Dan Komunikasi Sebagai Media Pembelajaran Pendidikan Agama Islam Efektif.” </w:t>
      </w:r>
      <w:r w:rsidRPr="00DB6060">
        <w:rPr>
          <w:rFonts w:ascii="Times New Roman" w:hAnsi="Times New Roman"/>
          <w:i/>
          <w:iCs/>
          <w:color w:val="000000" w:themeColor="text1"/>
        </w:rPr>
        <w:t>Jurnal Pendidikan Teknologi Informasi</w:t>
      </w:r>
      <w:r w:rsidRPr="00DB6060">
        <w:rPr>
          <w:rFonts w:ascii="Times New Roman" w:hAnsi="Times New Roman"/>
          <w:color w:val="000000" w:themeColor="text1"/>
        </w:rPr>
        <w:t xml:space="preserve"> 1(2).</w:t>
      </w:r>
    </w:p>
    <w:p w14:paraId="270733EA" w14:textId="77777777" w:rsidR="00476850" w:rsidRPr="00DB6060" w:rsidRDefault="00FE3462" w:rsidP="00FA3424">
      <w:pPr>
        <w:widowControl w:val="0"/>
        <w:autoSpaceDE w:val="0"/>
        <w:autoSpaceDN w:val="0"/>
        <w:adjustRightInd w:val="0"/>
        <w:spacing w:line="360" w:lineRule="auto"/>
        <w:ind w:left="480" w:hanging="480"/>
        <w:jc w:val="both"/>
        <w:rPr>
          <w:rFonts w:ascii="Times New Roman" w:hAnsi="Times New Roman"/>
          <w:color w:val="000000" w:themeColor="text1"/>
        </w:rPr>
      </w:pPr>
      <w:r w:rsidRPr="00DB6060">
        <w:rPr>
          <w:rFonts w:ascii="Times New Roman" w:hAnsi="Times New Roman"/>
          <w:color w:val="000000" w:themeColor="text1"/>
        </w:rPr>
        <w:t xml:space="preserve">Farhan, Fachmi, and Moh. Erihadiana. 2021. “Creating Teknologi Pendidikan Dan </w:t>
      </w:r>
      <w:r w:rsidRPr="00DB6060">
        <w:rPr>
          <w:rFonts w:ascii="Times New Roman" w:hAnsi="Times New Roman"/>
          <w:color w:val="000000" w:themeColor="text1"/>
        </w:rPr>
        <w:lastRenderedPageBreak/>
        <w:t xml:space="preserve">Penerapannya Pada Media Pembelajaran PAI.” </w:t>
      </w:r>
      <w:r w:rsidRPr="00DB6060">
        <w:rPr>
          <w:rFonts w:ascii="Times New Roman" w:hAnsi="Times New Roman"/>
          <w:i/>
          <w:iCs/>
          <w:color w:val="000000" w:themeColor="text1"/>
        </w:rPr>
        <w:t>Jurnal NARATAS</w:t>
      </w:r>
      <w:r w:rsidRPr="00DB6060">
        <w:rPr>
          <w:rFonts w:ascii="Times New Roman" w:hAnsi="Times New Roman"/>
          <w:color w:val="000000" w:themeColor="text1"/>
        </w:rPr>
        <w:t xml:space="preserve"> 1(1).</w:t>
      </w:r>
    </w:p>
    <w:p w14:paraId="0745FD1D" w14:textId="3E644065" w:rsidR="00FE3462" w:rsidRPr="00DB6060" w:rsidRDefault="00FE3462" w:rsidP="00FA3424">
      <w:pPr>
        <w:widowControl w:val="0"/>
        <w:autoSpaceDE w:val="0"/>
        <w:autoSpaceDN w:val="0"/>
        <w:adjustRightInd w:val="0"/>
        <w:spacing w:line="360" w:lineRule="auto"/>
        <w:ind w:left="480" w:hanging="480"/>
        <w:jc w:val="both"/>
        <w:rPr>
          <w:rFonts w:ascii="Times New Roman" w:hAnsi="Times New Roman"/>
          <w:color w:val="000000" w:themeColor="text1"/>
        </w:rPr>
      </w:pPr>
      <w:r w:rsidRPr="00DB6060">
        <w:rPr>
          <w:rFonts w:ascii="Times New Roman" w:hAnsi="Times New Roman"/>
          <w:color w:val="000000" w:themeColor="text1"/>
        </w:rPr>
        <w:t xml:space="preserve">Fatwa A. Pemanfaatan Teknologi Pendidikan di Era New Normal. </w:t>
      </w:r>
      <w:r w:rsidRPr="00DB6060">
        <w:rPr>
          <w:rFonts w:ascii="Times New Roman" w:hAnsi="Times New Roman"/>
          <w:i/>
          <w:iCs/>
          <w:color w:val="000000" w:themeColor="text1"/>
        </w:rPr>
        <w:t>Indones J Instr Technol</w:t>
      </w:r>
      <w:r w:rsidRPr="00DB6060">
        <w:rPr>
          <w:rFonts w:ascii="Times New Roman" w:hAnsi="Times New Roman"/>
          <w:color w:val="000000" w:themeColor="text1"/>
        </w:rPr>
        <w:t xml:space="preserve">. 2020;1(September):20-30. </w:t>
      </w:r>
      <w:hyperlink r:id="rId19" w:history="1">
        <w:r w:rsidRPr="00DB6060">
          <w:rPr>
            <w:rStyle w:val="Hyperlink"/>
            <w:rFonts w:ascii="Times New Roman" w:hAnsi="Times New Roman"/>
            <w:color w:val="000000" w:themeColor="text1"/>
          </w:rPr>
          <w:t>https://journal.kurasinstitute.com/index.php/ijit/article/view/37</w:t>
        </w:r>
      </w:hyperlink>
    </w:p>
    <w:p w14:paraId="230BE68D" w14:textId="77777777" w:rsidR="00FE3462" w:rsidRPr="00DB6060" w:rsidRDefault="00FE3462" w:rsidP="00FA3424">
      <w:pPr>
        <w:widowControl w:val="0"/>
        <w:autoSpaceDE w:val="0"/>
        <w:autoSpaceDN w:val="0"/>
        <w:adjustRightInd w:val="0"/>
        <w:spacing w:line="360" w:lineRule="auto"/>
        <w:ind w:left="480" w:hanging="480"/>
        <w:jc w:val="both"/>
        <w:rPr>
          <w:rFonts w:ascii="Times New Roman" w:hAnsi="Times New Roman"/>
          <w:color w:val="000000" w:themeColor="text1"/>
        </w:rPr>
      </w:pPr>
      <w:r w:rsidRPr="00DB6060">
        <w:rPr>
          <w:rFonts w:ascii="Times New Roman" w:hAnsi="Times New Roman"/>
          <w:color w:val="000000" w:themeColor="text1"/>
        </w:rPr>
        <w:t xml:space="preserve">Nata, A. (2014). </w:t>
      </w:r>
      <w:r w:rsidRPr="00DB6060">
        <w:rPr>
          <w:rFonts w:ascii="Times New Roman" w:hAnsi="Times New Roman"/>
          <w:i/>
          <w:iCs/>
          <w:color w:val="000000" w:themeColor="text1"/>
        </w:rPr>
        <w:t>Sejarah Pendidikan Islam</w:t>
      </w:r>
      <w:r w:rsidRPr="00DB6060">
        <w:rPr>
          <w:rFonts w:ascii="Times New Roman" w:hAnsi="Times New Roman"/>
          <w:color w:val="000000" w:themeColor="text1"/>
        </w:rPr>
        <w:t xml:space="preserve"> (2nd ed.). Kencana.</w:t>
      </w:r>
    </w:p>
    <w:p w14:paraId="1A987EB9" w14:textId="77777777" w:rsidR="00FE3462" w:rsidRPr="00DB6060" w:rsidRDefault="00FE3462" w:rsidP="00FA3424">
      <w:pPr>
        <w:widowControl w:val="0"/>
        <w:autoSpaceDE w:val="0"/>
        <w:autoSpaceDN w:val="0"/>
        <w:adjustRightInd w:val="0"/>
        <w:spacing w:line="360" w:lineRule="auto"/>
        <w:ind w:left="480" w:hanging="480"/>
        <w:jc w:val="both"/>
        <w:rPr>
          <w:rFonts w:ascii="Times New Roman" w:hAnsi="Times New Roman"/>
          <w:color w:val="000000" w:themeColor="text1"/>
        </w:rPr>
      </w:pPr>
      <w:r w:rsidRPr="00DB6060">
        <w:rPr>
          <w:rFonts w:ascii="Times New Roman" w:hAnsi="Times New Roman"/>
          <w:color w:val="000000" w:themeColor="text1"/>
        </w:rPr>
        <w:t xml:space="preserve">Nugrahani, Farida. 2014. </w:t>
      </w:r>
      <w:r w:rsidRPr="00DB6060">
        <w:rPr>
          <w:rFonts w:ascii="Times New Roman" w:hAnsi="Times New Roman"/>
          <w:i/>
          <w:iCs/>
          <w:color w:val="000000" w:themeColor="text1"/>
        </w:rPr>
        <w:t>METODE PENELITIAN KUALITATIF Dalam Penelitian Pendidikan Bahasa</w:t>
      </w:r>
      <w:r w:rsidRPr="00DB6060">
        <w:rPr>
          <w:rFonts w:ascii="Times New Roman" w:hAnsi="Times New Roman"/>
          <w:color w:val="000000" w:themeColor="text1"/>
        </w:rPr>
        <w:t>.</w:t>
      </w:r>
    </w:p>
    <w:p w14:paraId="67424E54" w14:textId="77777777" w:rsidR="00FE3462" w:rsidRPr="00DB6060" w:rsidRDefault="00FE3462" w:rsidP="00FA3424">
      <w:pPr>
        <w:widowControl w:val="0"/>
        <w:autoSpaceDE w:val="0"/>
        <w:autoSpaceDN w:val="0"/>
        <w:adjustRightInd w:val="0"/>
        <w:spacing w:line="360" w:lineRule="auto"/>
        <w:ind w:left="480" w:hanging="480"/>
        <w:jc w:val="both"/>
        <w:rPr>
          <w:rFonts w:ascii="Times New Roman" w:hAnsi="Times New Roman"/>
          <w:color w:val="000000" w:themeColor="text1"/>
        </w:rPr>
      </w:pPr>
      <w:r w:rsidRPr="00DB6060">
        <w:rPr>
          <w:rFonts w:ascii="Times New Roman" w:hAnsi="Times New Roman"/>
          <w:color w:val="000000" w:themeColor="text1"/>
        </w:rPr>
        <w:t xml:space="preserve">Nugroho, Bekti Taufiq Ari, and Mustaidah. 2019. “Pemanfaatan Teknologi Informasi Dalam Pembelajaran PAI Di SD Negeri Candirejo.” </w:t>
      </w:r>
      <w:r w:rsidRPr="00DB6060">
        <w:rPr>
          <w:rFonts w:ascii="Times New Roman" w:hAnsi="Times New Roman"/>
          <w:i/>
          <w:iCs/>
          <w:color w:val="000000" w:themeColor="text1"/>
        </w:rPr>
        <w:t>Jurnal Pendidikan Agama Islam</w:t>
      </w:r>
      <w:r w:rsidRPr="00DB6060">
        <w:rPr>
          <w:rFonts w:ascii="Times New Roman" w:hAnsi="Times New Roman"/>
          <w:color w:val="000000" w:themeColor="text1"/>
        </w:rPr>
        <w:t xml:space="preserve"> 7(1).</w:t>
      </w:r>
    </w:p>
    <w:p w14:paraId="75C3E586" w14:textId="77777777" w:rsidR="00FE3462" w:rsidRPr="00DB6060" w:rsidRDefault="00FE3462" w:rsidP="00FA3424">
      <w:pPr>
        <w:widowControl w:val="0"/>
        <w:autoSpaceDE w:val="0"/>
        <w:autoSpaceDN w:val="0"/>
        <w:adjustRightInd w:val="0"/>
        <w:spacing w:line="360" w:lineRule="auto"/>
        <w:ind w:left="480" w:hanging="480"/>
        <w:jc w:val="both"/>
        <w:rPr>
          <w:rFonts w:ascii="Times New Roman" w:hAnsi="Times New Roman"/>
          <w:color w:val="000000" w:themeColor="text1"/>
        </w:rPr>
      </w:pPr>
      <w:r w:rsidRPr="00DB6060">
        <w:rPr>
          <w:rFonts w:ascii="Times New Roman" w:hAnsi="Times New Roman"/>
          <w:color w:val="000000" w:themeColor="text1"/>
        </w:rPr>
        <w:t xml:space="preserve">Nuryana, Zalik. 2018. “Pemanfaatan Teknologi Informasi Dalam Pendidikan Agama Islam.” </w:t>
      </w:r>
      <w:r w:rsidRPr="00DB6060">
        <w:rPr>
          <w:rFonts w:ascii="Times New Roman" w:hAnsi="Times New Roman"/>
          <w:i/>
          <w:iCs/>
          <w:color w:val="000000" w:themeColor="text1"/>
        </w:rPr>
        <w:t>Jurnal TAMADDUN</w:t>
      </w:r>
      <w:r w:rsidRPr="00DB6060">
        <w:rPr>
          <w:rFonts w:ascii="Times New Roman" w:hAnsi="Times New Roman"/>
          <w:color w:val="000000" w:themeColor="text1"/>
        </w:rPr>
        <w:t xml:space="preserve"> 19(1).</w:t>
      </w:r>
    </w:p>
    <w:p w14:paraId="77492CEE" w14:textId="77777777" w:rsidR="00FE3462" w:rsidRPr="00DB6060" w:rsidRDefault="00FE3462" w:rsidP="00FA3424">
      <w:pPr>
        <w:widowControl w:val="0"/>
        <w:autoSpaceDE w:val="0"/>
        <w:autoSpaceDN w:val="0"/>
        <w:adjustRightInd w:val="0"/>
        <w:spacing w:line="360" w:lineRule="auto"/>
        <w:ind w:left="480" w:hanging="480"/>
        <w:jc w:val="both"/>
        <w:rPr>
          <w:rFonts w:ascii="Times New Roman" w:hAnsi="Times New Roman"/>
          <w:color w:val="000000" w:themeColor="text1"/>
        </w:rPr>
      </w:pPr>
      <w:r w:rsidRPr="00DB6060">
        <w:rPr>
          <w:rFonts w:ascii="Times New Roman" w:hAnsi="Times New Roman"/>
          <w:color w:val="000000" w:themeColor="text1"/>
        </w:rPr>
        <w:t xml:space="preserve">Pringgar, Rizaldy Fatha, and Bambang Sujatmiko. 2020. “Penelitian Kepustakaan (Library Research) Modul Pembelajaran Berbasis Augmented Reality Pada Pembelajaran Siswa.” </w:t>
      </w:r>
      <w:r w:rsidRPr="00DB6060">
        <w:rPr>
          <w:rFonts w:ascii="Times New Roman" w:hAnsi="Times New Roman"/>
          <w:i/>
          <w:iCs/>
          <w:color w:val="000000" w:themeColor="text1"/>
        </w:rPr>
        <w:t>Jurnal IT-EDU</w:t>
      </w:r>
      <w:r w:rsidRPr="00DB6060">
        <w:rPr>
          <w:rFonts w:ascii="Times New Roman" w:hAnsi="Times New Roman"/>
          <w:color w:val="000000" w:themeColor="text1"/>
        </w:rPr>
        <w:t xml:space="preserve"> 5(1).</w:t>
      </w:r>
    </w:p>
    <w:p w14:paraId="0B0E7B93" w14:textId="77777777" w:rsidR="00476850" w:rsidRPr="00DB6060" w:rsidRDefault="00FE3462" w:rsidP="00FA3424">
      <w:pPr>
        <w:widowControl w:val="0"/>
        <w:autoSpaceDE w:val="0"/>
        <w:autoSpaceDN w:val="0"/>
        <w:adjustRightInd w:val="0"/>
        <w:spacing w:line="360" w:lineRule="auto"/>
        <w:ind w:left="480" w:hanging="480"/>
        <w:jc w:val="both"/>
        <w:rPr>
          <w:rFonts w:ascii="Times New Roman" w:hAnsi="Times New Roman"/>
          <w:color w:val="000000" w:themeColor="text1"/>
        </w:rPr>
      </w:pPr>
      <w:r w:rsidRPr="00DB6060">
        <w:rPr>
          <w:rFonts w:ascii="Times New Roman" w:hAnsi="Times New Roman"/>
          <w:color w:val="000000" w:themeColor="text1"/>
        </w:rPr>
        <w:t xml:space="preserve">Rohidin, Ryan Zeini, Rihlah Nur Aulia, and Abdul Fadhil. 2015. “Model Pembelajaran PAI Berbasis E-Learning.” </w:t>
      </w:r>
      <w:r w:rsidRPr="00DB6060">
        <w:rPr>
          <w:rFonts w:ascii="Times New Roman" w:hAnsi="Times New Roman"/>
          <w:i/>
          <w:iCs/>
          <w:color w:val="000000" w:themeColor="text1"/>
        </w:rPr>
        <w:t>Jurnal Studi Al-Qur’an</w:t>
      </w:r>
      <w:r w:rsidRPr="00DB6060">
        <w:rPr>
          <w:rFonts w:ascii="Times New Roman" w:hAnsi="Times New Roman"/>
          <w:color w:val="000000" w:themeColor="text1"/>
        </w:rPr>
        <w:t xml:space="preserve"> 11(2).</w:t>
      </w:r>
    </w:p>
    <w:p w14:paraId="1604C2D7" w14:textId="77777777" w:rsidR="00476850" w:rsidRPr="00DB6060" w:rsidRDefault="00FE3462" w:rsidP="00FA3424">
      <w:pPr>
        <w:widowControl w:val="0"/>
        <w:autoSpaceDE w:val="0"/>
        <w:autoSpaceDN w:val="0"/>
        <w:adjustRightInd w:val="0"/>
        <w:spacing w:line="360" w:lineRule="auto"/>
        <w:ind w:left="480" w:hanging="480"/>
        <w:jc w:val="both"/>
        <w:rPr>
          <w:rFonts w:ascii="Times New Roman" w:hAnsi="Times New Roman"/>
          <w:color w:val="000000" w:themeColor="text1"/>
        </w:rPr>
      </w:pPr>
      <w:r w:rsidRPr="00DB6060">
        <w:rPr>
          <w:rFonts w:ascii="Times New Roman" w:hAnsi="Times New Roman"/>
          <w:color w:val="000000" w:themeColor="text1"/>
        </w:rPr>
        <w:t xml:space="preserve">Salim S, Anwar K, Kuncoro AT. Pemanfaatan Teknologi Pendidikan Untuk </w:t>
      </w:r>
      <w:r w:rsidRPr="00DB6060">
        <w:rPr>
          <w:rFonts w:ascii="Times New Roman" w:hAnsi="Times New Roman"/>
          <w:color w:val="000000" w:themeColor="text1"/>
        </w:rPr>
        <w:lastRenderedPageBreak/>
        <w:t xml:space="preserve">Mendukung Layanan Pendidikan Daring. </w:t>
      </w:r>
      <w:r w:rsidRPr="00DB6060">
        <w:rPr>
          <w:rFonts w:ascii="Times New Roman" w:hAnsi="Times New Roman"/>
          <w:i/>
          <w:iCs/>
          <w:color w:val="000000" w:themeColor="text1"/>
        </w:rPr>
        <w:t>Pros SENAM</w:t>
      </w:r>
      <w:r w:rsidRPr="00DB6060">
        <w:rPr>
          <w:rFonts w:ascii="Times New Roman" w:hAnsi="Times New Roman"/>
          <w:color w:val="000000" w:themeColor="text1"/>
        </w:rPr>
        <w:t xml:space="preserve">. Published online 2020:381-391. </w:t>
      </w:r>
      <w:hyperlink r:id="rId20" w:history="1">
        <w:r w:rsidRPr="00DB6060">
          <w:rPr>
            <w:rStyle w:val="Hyperlink"/>
            <w:rFonts w:ascii="Times New Roman" w:hAnsi="Times New Roman"/>
            <w:color w:val="000000" w:themeColor="text1"/>
          </w:rPr>
          <w:t>https://jacips.machung.ac.id/index.php/senam/article/view/15</w:t>
        </w:r>
      </w:hyperlink>
    </w:p>
    <w:p w14:paraId="2CC58925" w14:textId="069ED2AC" w:rsidR="00FE3462" w:rsidRPr="00DB6060" w:rsidRDefault="00FE3462" w:rsidP="00FA3424">
      <w:pPr>
        <w:widowControl w:val="0"/>
        <w:autoSpaceDE w:val="0"/>
        <w:autoSpaceDN w:val="0"/>
        <w:adjustRightInd w:val="0"/>
        <w:spacing w:line="360" w:lineRule="auto"/>
        <w:ind w:left="480" w:hanging="480"/>
        <w:jc w:val="both"/>
        <w:rPr>
          <w:rFonts w:ascii="Times New Roman" w:hAnsi="Times New Roman"/>
          <w:color w:val="000000" w:themeColor="text1"/>
        </w:rPr>
      </w:pPr>
      <w:r w:rsidRPr="00DB6060">
        <w:rPr>
          <w:rFonts w:ascii="Times New Roman" w:hAnsi="Times New Roman"/>
          <w:color w:val="000000" w:themeColor="text1"/>
        </w:rPr>
        <w:t xml:space="preserve">Shinta Daulay R, Pulungan H, Noviana A 3, Hurhaliza S. Manfaat Teknologi Smartphone Di Kalangan Pelajar Sebagai Akses Pembelajaran Di Masa Pandemi Corona-19. </w:t>
      </w:r>
      <w:r w:rsidRPr="00DB6060">
        <w:rPr>
          <w:rFonts w:ascii="Times New Roman" w:hAnsi="Times New Roman"/>
          <w:i/>
          <w:iCs/>
          <w:color w:val="000000" w:themeColor="text1"/>
        </w:rPr>
        <w:t>Al Ulum</w:t>
      </w:r>
      <w:r w:rsidRPr="00DB6060">
        <w:rPr>
          <w:rFonts w:ascii="Times New Roman" w:hAnsi="Times New Roman"/>
          <w:color w:val="000000" w:themeColor="text1"/>
        </w:rPr>
        <w:t>. 2020;2(1):29-43.</w:t>
      </w:r>
    </w:p>
    <w:p w14:paraId="312B2EA1" w14:textId="77777777" w:rsidR="00FE3462" w:rsidRPr="00DB6060" w:rsidRDefault="00FE3462" w:rsidP="00FA3424">
      <w:pPr>
        <w:widowControl w:val="0"/>
        <w:autoSpaceDE w:val="0"/>
        <w:autoSpaceDN w:val="0"/>
        <w:adjustRightInd w:val="0"/>
        <w:spacing w:line="360" w:lineRule="auto"/>
        <w:ind w:left="480" w:hanging="480"/>
        <w:jc w:val="both"/>
        <w:rPr>
          <w:rFonts w:ascii="Times New Roman" w:hAnsi="Times New Roman"/>
          <w:color w:val="000000" w:themeColor="text1"/>
        </w:rPr>
      </w:pPr>
      <w:r w:rsidRPr="00DB6060">
        <w:rPr>
          <w:rFonts w:ascii="Times New Roman" w:hAnsi="Times New Roman"/>
          <w:color w:val="000000" w:themeColor="text1"/>
        </w:rPr>
        <w:t xml:space="preserve">Sujana, I. W. C. (2019). Fungsi dan Tujuan Pendidikan Indonesia. </w:t>
      </w:r>
      <w:r w:rsidRPr="00DB6060">
        <w:rPr>
          <w:rFonts w:ascii="Times New Roman" w:hAnsi="Times New Roman"/>
          <w:i/>
          <w:iCs/>
          <w:color w:val="000000" w:themeColor="text1"/>
        </w:rPr>
        <w:t>ADI WIDYA: Jurnal Pendidikan Dasar</w:t>
      </w:r>
      <w:r w:rsidRPr="00DB6060">
        <w:rPr>
          <w:rFonts w:ascii="Times New Roman" w:hAnsi="Times New Roman"/>
          <w:color w:val="000000" w:themeColor="text1"/>
        </w:rPr>
        <w:t xml:space="preserve">, </w:t>
      </w:r>
      <w:r w:rsidRPr="00DB6060">
        <w:rPr>
          <w:rFonts w:ascii="Times New Roman" w:hAnsi="Times New Roman"/>
          <w:i/>
          <w:iCs/>
          <w:color w:val="000000" w:themeColor="text1"/>
        </w:rPr>
        <w:t>4</w:t>
      </w:r>
      <w:r w:rsidRPr="00DB6060">
        <w:rPr>
          <w:rFonts w:ascii="Times New Roman" w:hAnsi="Times New Roman"/>
          <w:color w:val="000000" w:themeColor="text1"/>
        </w:rPr>
        <w:t>(1), 29–39.</w:t>
      </w:r>
    </w:p>
    <w:p w14:paraId="60A89653" w14:textId="77777777" w:rsidR="00FE3462" w:rsidRPr="00DB6060" w:rsidRDefault="00FE3462" w:rsidP="00FA3424">
      <w:pPr>
        <w:widowControl w:val="0"/>
        <w:autoSpaceDE w:val="0"/>
        <w:autoSpaceDN w:val="0"/>
        <w:adjustRightInd w:val="0"/>
        <w:spacing w:line="360" w:lineRule="auto"/>
        <w:ind w:left="480" w:hanging="480"/>
        <w:jc w:val="both"/>
        <w:rPr>
          <w:rFonts w:ascii="Times New Roman" w:hAnsi="Times New Roman"/>
          <w:color w:val="000000" w:themeColor="text1"/>
        </w:rPr>
      </w:pPr>
      <w:r w:rsidRPr="00DB6060">
        <w:rPr>
          <w:rFonts w:ascii="Times New Roman" w:hAnsi="Times New Roman"/>
          <w:color w:val="000000" w:themeColor="text1"/>
        </w:rPr>
        <w:t xml:space="preserve">Sulasmi, E. (2020). </w:t>
      </w:r>
      <w:r w:rsidRPr="00DB6060">
        <w:rPr>
          <w:rFonts w:ascii="Times New Roman" w:hAnsi="Times New Roman"/>
          <w:i/>
          <w:iCs/>
          <w:color w:val="000000" w:themeColor="text1"/>
        </w:rPr>
        <w:t xml:space="preserve">Konsep Pendidikan </w:t>
      </w:r>
      <w:r w:rsidRPr="00DB6060">
        <w:rPr>
          <w:rFonts w:ascii="Times New Roman" w:hAnsi="Times New Roman"/>
          <w:i/>
          <w:iCs/>
          <w:color w:val="000000" w:themeColor="text1"/>
        </w:rPr>
        <w:lastRenderedPageBreak/>
        <w:t>Humanis Dalam Pengelolaan Pendidikan Di Indonesia</w:t>
      </w:r>
      <w:r w:rsidRPr="00DB6060">
        <w:rPr>
          <w:rFonts w:ascii="Times New Roman" w:hAnsi="Times New Roman"/>
          <w:color w:val="000000" w:themeColor="text1"/>
        </w:rPr>
        <w:t>. http://publikasiilmiah.umsu.ac.id/index.php/publikasiilmiah/article/download/896/820</w:t>
      </w:r>
    </w:p>
    <w:p w14:paraId="3E9BE510" w14:textId="77777777" w:rsidR="00FE3462" w:rsidRPr="00DB6060" w:rsidRDefault="00FE3462" w:rsidP="00FA3424">
      <w:pPr>
        <w:widowControl w:val="0"/>
        <w:autoSpaceDE w:val="0"/>
        <w:autoSpaceDN w:val="0"/>
        <w:adjustRightInd w:val="0"/>
        <w:spacing w:line="360" w:lineRule="auto"/>
        <w:ind w:left="480" w:hanging="480"/>
        <w:jc w:val="both"/>
        <w:rPr>
          <w:rFonts w:ascii="Times New Roman" w:hAnsi="Times New Roman"/>
          <w:color w:val="000000" w:themeColor="text1"/>
        </w:rPr>
      </w:pPr>
      <w:r w:rsidRPr="00DB6060">
        <w:rPr>
          <w:rFonts w:ascii="Times New Roman" w:hAnsi="Times New Roman"/>
          <w:color w:val="000000" w:themeColor="text1"/>
        </w:rPr>
        <w:t xml:space="preserve">Surani, D. (2019). Studi Literatur: Peran Teknologi Pendidikan dalam Pendidikan 4.0. </w:t>
      </w:r>
      <w:r w:rsidRPr="00DB6060">
        <w:rPr>
          <w:rFonts w:ascii="Times New Roman" w:hAnsi="Times New Roman"/>
          <w:i/>
          <w:iCs/>
          <w:color w:val="000000" w:themeColor="text1"/>
        </w:rPr>
        <w:t>Prosiding Seminar Nasional Pendidikan FKIP</w:t>
      </w:r>
      <w:r w:rsidRPr="00DB6060">
        <w:rPr>
          <w:rFonts w:ascii="Times New Roman" w:hAnsi="Times New Roman"/>
          <w:color w:val="000000" w:themeColor="text1"/>
        </w:rPr>
        <w:t xml:space="preserve">, </w:t>
      </w:r>
      <w:r w:rsidRPr="00DB6060">
        <w:rPr>
          <w:rFonts w:ascii="Times New Roman" w:hAnsi="Times New Roman"/>
          <w:i/>
          <w:iCs/>
          <w:color w:val="000000" w:themeColor="text1"/>
        </w:rPr>
        <w:t>2</w:t>
      </w:r>
      <w:r w:rsidRPr="00DB6060">
        <w:rPr>
          <w:rFonts w:ascii="Times New Roman" w:hAnsi="Times New Roman"/>
          <w:color w:val="000000" w:themeColor="text1"/>
        </w:rPr>
        <w:t>(1), 456–469.</w:t>
      </w:r>
    </w:p>
    <w:p w14:paraId="7DAF7AC3" w14:textId="77777777" w:rsidR="00E57890" w:rsidRPr="00DB6060" w:rsidRDefault="00FE3462" w:rsidP="00FA3424">
      <w:pPr>
        <w:pStyle w:val="FootnoteText"/>
        <w:ind w:left="709" w:hanging="709"/>
        <w:jc w:val="both"/>
        <w:rPr>
          <w:color w:val="000000" w:themeColor="text1"/>
          <w:lang w:val="en-US"/>
        </w:rPr>
      </w:pPr>
      <w:r w:rsidRPr="00DB6060">
        <w:rPr>
          <w:rFonts w:ascii="Times New Roman" w:hAnsi="Times New Roman"/>
          <w:color w:val="000000" w:themeColor="text1"/>
          <w:sz w:val="24"/>
          <w:szCs w:val="24"/>
        </w:rPr>
        <w:t xml:space="preserve">Syafe’i, I. (2015). Tujuan Pendidikan Islam. </w:t>
      </w:r>
      <w:r w:rsidRPr="00DB6060">
        <w:rPr>
          <w:rFonts w:ascii="Times New Roman" w:hAnsi="Times New Roman"/>
          <w:i/>
          <w:iCs/>
          <w:color w:val="000000" w:themeColor="text1"/>
          <w:sz w:val="24"/>
          <w:szCs w:val="24"/>
        </w:rPr>
        <w:t>Al-Tadzkiyyah: Jurnal Pendidikan Islam</w:t>
      </w:r>
      <w:r w:rsidRPr="00DB6060">
        <w:rPr>
          <w:rFonts w:ascii="Times New Roman" w:hAnsi="Times New Roman"/>
          <w:color w:val="000000" w:themeColor="text1"/>
          <w:sz w:val="24"/>
          <w:szCs w:val="24"/>
        </w:rPr>
        <w:t xml:space="preserve">, </w:t>
      </w:r>
      <w:r w:rsidRPr="00DB6060">
        <w:rPr>
          <w:rFonts w:ascii="Times New Roman" w:hAnsi="Times New Roman"/>
          <w:i/>
          <w:iCs/>
          <w:color w:val="000000" w:themeColor="text1"/>
          <w:sz w:val="24"/>
          <w:szCs w:val="24"/>
        </w:rPr>
        <w:t>6</w:t>
      </w:r>
      <w:r w:rsidRPr="00DB6060">
        <w:rPr>
          <w:rFonts w:ascii="Times New Roman" w:hAnsi="Times New Roman"/>
          <w:color w:val="000000" w:themeColor="text1"/>
          <w:sz w:val="24"/>
          <w:szCs w:val="24"/>
        </w:rPr>
        <w:t>(2), 151–166.</w:t>
      </w:r>
      <w:r w:rsidR="00E57890" w:rsidRPr="00DB6060">
        <w:rPr>
          <w:color w:val="000000" w:themeColor="text1"/>
        </w:rPr>
        <w:t>.</w:t>
      </w:r>
    </w:p>
    <w:p w14:paraId="500596E1" w14:textId="77777777" w:rsidR="00185512" w:rsidRPr="00DB6060" w:rsidRDefault="00185512" w:rsidP="00E57890">
      <w:pPr>
        <w:pStyle w:val="FootnoteText"/>
        <w:ind w:left="709" w:hanging="709"/>
        <w:jc w:val="both"/>
        <w:rPr>
          <w:color w:val="000000" w:themeColor="text1"/>
          <w:lang w:val="en-US"/>
        </w:rPr>
      </w:pPr>
    </w:p>
    <w:p w14:paraId="017A2250" w14:textId="77777777" w:rsidR="00185512" w:rsidRPr="00DB6060" w:rsidRDefault="00185512" w:rsidP="00E57890">
      <w:pPr>
        <w:pStyle w:val="FootnoteText"/>
        <w:ind w:left="709" w:hanging="709"/>
        <w:jc w:val="both"/>
        <w:rPr>
          <w:color w:val="000000" w:themeColor="text1"/>
          <w:lang w:val="en-US"/>
        </w:rPr>
      </w:pPr>
    </w:p>
    <w:p w14:paraId="4583121B" w14:textId="77777777" w:rsidR="00185512" w:rsidRPr="00DB6060" w:rsidRDefault="00185512" w:rsidP="00E57890">
      <w:pPr>
        <w:pStyle w:val="FootnoteText"/>
        <w:ind w:left="709" w:hanging="709"/>
        <w:jc w:val="both"/>
        <w:rPr>
          <w:color w:val="000000" w:themeColor="text1"/>
          <w:sz w:val="22"/>
          <w:szCs w:val="22"/>
          <w:lang w:val="en-US"/>
        </w:rPr>
        <w:sectPr w:rsidR="00185512" w:rsidRPr="00DB6060" w:rsidSect="001B17DE">
          <w:footnotePr>
            <w:pos w:val="beneathText"/>
          </w:footnotePr>
          <w:type w:val="continuous"/>
          <w:pgSz w:w="11907" w:h="16840" w:code="9"/>
          <w:pgMar w:top="1729" w:right="1077" w:bottom="1588" w:left="1077" w:header="851" w:footer="851" w:gutter="0"/>
          <w:pgNumType w:start="12"/>
          <w:cols w:num="2" w:space="794"/>
          <w:titlePg/>
          <w:docGrid w:linePitch="360"/>
        </w:sectPr>
      </w:pPr>
    </w:p>
    <w:p w14:paraId="505A74BE" w14:textId="77777777" w:rsidR="007978FA" w:rsidRPr="00DB6060" w:rsidRDefault="003439E1" w:rsidP="007978FA">
      <w:pPr>
        <w:rPr>
          <w:color w:val="000000" w:themeColor="text1"/>
        </w:rPr>
      </w:pPr>
      <w:r w:rsidRPr="00DB6060">
        <w:rPr>
          <w:color w:val="000000" w:themeColor="text1"/>
          <w:lang w:val="en-US" w:eastAsia="en-US"/>
        </w:rPr>
        <w:lastRenderedPageBreak/>
        <mc:AlternateContent>
          <mc:Choice Requires="wps">
            <w:drawing>
              <wp:anchor distT="0" distB="0" distL="114300" distR="114300" simplePos="0" relativeHeight="251658240" behindDoc="0" locked="0" layoutInCell="1" allowOverlap="1" wp14:anchorId="0495695E" wp14:editId="72F7FE48">
                <wp:simplePos x="0" y="0"/>
                <wp:positionH relativeFrom="column">
                  <wp:posOffset>2320925</wp:posOffset>
                </wp:positionH>
                <wp:positionV relativeFrom="paragraph">
                  <wp:posOffset>134620</wp:posOffset>
                </wp:positionV>
                <wp:extent cx="1600200" cy="2311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31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C49DC" w14:textId="77777777" w:rsidR="007978FA" w:rsidRDefault="007978FA" w:rsidP="007978FA">
                            <w:pPr>
                              <w:jc w:val="center"/>
                            </w:pPr>
                            <w:r>
                              <w:sym w:font="Wingdings 2" w:char="F0EE"/>
                            </w:r>
                            <w:r>
                              <w:sym w:font="Wingdings 2" w:char="F0EE"/>
                            </w:r>
                            <w:r>
                              <w:sym w:font="Wingdings 2" w:char="F0EE"/>
                            </w:r>
                          </w:p>
                          <w:p w14:paraId="5D9A3AF6" w14:textId="77777777" w:rsidR="007978FA" w:rsidRDefault="007978FA" w:rsidP="007978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95695E" id="_x0000_t202" coordsize="21600,21600" o:spt="202" path="m,l,21600r21600,l21600,xe">
                <v:stroke joinstyle="miter"/>
                <v:path gradientshapeok="t" o:connecttype="rect"/>
              </v:shapetype>
              <v:shape id="Text Box 1" o:spid="_x0000_s1026" type="#_x0000_t202" style="position:absolute;margin-left:182.75pt;margin-top:10.6pt;width:126pt;height:1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hC3tA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" filled="f" stroked="f">
                <v:textbox>
                  <w:txbxContent>
                    <w:p w14:paraId="25AC49DC" w14:textId="77777777" w:rsidR="007978FA" w:rsidRDefault="007978FA" w:rsidP="007978FA">
                      <w:pPr>
                        <w:jc w:val="center"/>
                      </w:pPr>
                      <w:r>
                        <w:sym w:font="Wingdings 2" w:char="F0EE"/>
                      </w:r>
                      <w:r>
                        <w:sym w:font="Wingdings 2" w:char="F0EE"/>
                      </w:r>
                      <w:r>
                        <w:sym w:font="Wingdings 2" w:char="F0EE"/>
                      </w:r>
                    </w:p>
                    <w:p w14:paraId="5D9A3AF6" w14:textId="77777777" w:rsidR="007978FA" w:rsidRDefault="007978FA" w:rsidP="007978FA"/>
                  </w:txbxContent>
                </v:textbox>
              </v:shape>
            </w:pict>
          </mc:Fallback>
        </mc:AlternateContent>
      </w:r>
    </w:p>
    <w:sectPr w:rsidR="007978FA" w:rsidRPr="00DB6060" w:rsidSect="007A0F4E">
      <w:type w:val="continuous"/>
      <w:pgSz w:w="11907" w:h="16840" w:code="9"/>
      <w:pgMar w:top="1729" w:right="1077" w:bottom="1588" w:left="1077" w:header="851" w:footer="851" w:gutter="0"/>
      <w:pgNumType w:start="96"/>
      <w:cols w:space="1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95F16A" w14:textId="77777777" w:rsidR="00B06DCF" w:rsidRDefault="00B06DCF" w:rsidP="007978FA">
      <w:r>
        <w:separator/>
      </w:r>
    </w:p>
  </w:endnote>
  <w:endnote w:type="continuationSeparator" w:id="0">
    <w:p w14:paraId="39A0C6ED" w14:textId="77777777" w:rsidR="00B06DCF" w:rsidRDefault="00B06DCF" w:rsidP="00797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MBX10">
    <w:altName w:val="Calibri"/>
    <w:panose1 w:val="00000000000000000000"/>
    <w:charset w:val="00"/>
    <w:family w:val="auto"/>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206C0" w14:textId="1BBB6319" w:rsidR="007978FA" w:rsidRPr="00B66888" w:rsidRDefault="00083E39" w:rsidP="00AC4063">
    <w:pPr>
      <w:pStyle w:val="Footer"/>
      <w:tabs>
        <w:tab w:val="clear" w:pos="4320"/>
        <w:tab w:val="clear" w:pos="8640"/>
        <w:tab w:val="center" w:pos="4820"/>
      </w:tabs>
      <w:rPr>
        <w:b/>
        <w:lang w:val="en-US"/>
      </w:rPr>
    </w:pPr>
    <w:r>
      <w:fldChar w:fldCharType="begin"/>
    </w:r>
    <w:r>
      <w:instrText xml:space="preserve"> PAGE   \* MERGEFORMAT </w:instrText>
    </w:r>
    <w:r>
      <w:fldChar w:fldCharType="separate"/>
    </w:r>
    <w:r w:rsidR="00EC24E6" w:rsidRPr="00EC24E6">
      <w:rPr>
        <w:b/>
      </w:rPr>
      <w:t>22</w:t>
    </w:r>
    <w:r>
      <w:rPr>
        <w:b/>
      </w:rPr>
      <w:fldChar w:fldCharType="end"/>
    </w:r>
    <w:r w:rsidR="007978FA">
      <w:rPr>
        <w:b/>
      </w:rPr>
      <w:t xml:space="preserve"> |</w:t>
    </w:r>
    <w:r w:rsidR="002D13F9">
      <w:rPr>
        <w:b/>
      </w:rPr>
      <w:tab/>
    </w:r>
    <w:r w:rsidR="00B66888">
      <w:rPr>
        <w:sz w:val="22"/>
        <w:szCs w:val="22"/>
        <w:lang w:val="en-US"/>
      </w:rPr>
      <w:t>AL-HIKMAH</w:t>
    </w:r>
    <w:r w:rsidR="00B66888">
      <w:rPr>
        <w:sz w:val="22"/>
        <w:szCs w:val="22"/>
      </w:rPr>
      <w:t xml:space="preserve">, Volume. </w:t>
    </w:r>
    <w:r w:rsidR="003F55EF">
      <w:rPr>
        <w:sz w:val="22"/>
        <w:szCs w:val="22"/>
        <w:lang w:val="en-US"/>
      </w:rPr>
      <w:t>7</w:t>
    </w:r>
    <w:r w:rsidR="00B66888">
      <w:rPr>
        <w:sz w:val="22"/>
        <w:szCs w:val="22"/>
      </w:rPr>
      <w:t xml:space="preserve">, Nomor </w:t>
    </w:r>
    <w:r w:rsidR="003F55EF">
      <w:rPr>
        <w:sz w:val="22"/>
        <w:szCs w:val="22"/>
        <w:lang w:val="en-US"/>
      </w:rPr>
      <w:t>1</w:t>
    </w:r>
    <w:r w:rsidR="00B66888">
      <w:rPr>
        <w:sz w:val="22"/>
        <w:szCs w:val="22"/>
      </w:rPr>
      <w:t xml:space="preserve">, </w:t>
    </w:r>
    <w:r w:rsidR="003F55EF">
      <w:rPr>
        <w:sz w:val="22"/>
        <w:szCs w:val="22"/>
        <w:lang w:val="en-US"/>
      </w:rPr>
      <w:t>Januari 2026</w:t>
    </w:r>
  </w:p>
  <w:p w14:paraId="5469C5A5" w14:textId="77777777" w:rsidR="007978FA" w:rsidRDefault="007978F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09B05" w14:textId="582FF6B9" w:rsidR="007978FA" w:rsidRPr="003F55EF" w:rsidRDefault="00AC4063" w:rsidP="00AC4063">
    <w:pPr>
      <w:pStyle w:val="Footer"/>
      <w:tabs>
        <w:tab w:val="clear" w:pos="4320"/>
        <w:tab w:val="clear" w:pos="8640"/>
        <w:tab w:val="center" w:pos="4820"/>
        <w:tab w:val="right" w:pos="9781"/>
      </w:tabs>
      <w:jc w:val="center"/>
      <w:rPr>
        <w:lang w:val="en-US"/>
      </w:rPr>
    </w:pPr>
    <w:r>
      <w:rPr>
        <w:sz w:val="22"/>
        <w:szCs w:val="22"/>
      </w:rPr>
      <w:tab/>
    </w:r>
    <w:r w:rsidR="00185512">
      <w:rPr>
        <w:sz w:val="22"/>
        <w:szCs w:val="22"/>
        <w:lang w:val="en-US"/>
      </w:rPr>
      <w:t>AL-HIKMAH</w:t>
    </w:r>
    <w:r w:rsidR="00185512">
      <w:rPr>
        <w:sz w:val="22"/>
        <w:szCs w:val="22"/>
      </w:rPr>
      <w:t xml:space="preserve">, Volume. </w:t>
    </w:r>
    <w:r w:rsidR="003F55EF">
      <w:rPr>
        <w:sz w:val="22"/>
        <w:szCs w:val="22"/>
        <w:lang w:val="en-US"/>
      </w:rPr>
      <w:t>6</w:t>
    </w:r>
    <w:r w:rsidR="00185512">
      <w:rPr>
        <w:sz w:val="22"/>
        <w:szCs w:val="22"/>
      </w:rPr>
      <w:t xml:space="preserve">, Nomor </w:t>
    </w:r>
    <w:r w:rsidR="003F55EF">
      <w:rPr>
        <w:sz w:val="22"/>
        <w:szCs w:val="22"/>
        <w:lang w:val="en-US"/>
      </w:rPr>
      <w:t>1</w:t>
    </w:r>
    <w:r w:rsidR="00185512">
      <w:rPr>
        <w:sz w:val="22"/>
        <w:szCs w:val="22"/>
      </w:rPr>
      <w:t xml:space="preserve">, </w:t>
    </w:r>
    <w:r w:rsidR="003F55EF">
      <w:rPr>
        <w:sz w:val="22"/>
        <w:szCs w:val="22"/>
        <w:lang w:val="en-US"/>
      </w:rPr>
      <w:t>Januari 2026</w:t>
    </w:r>
    <w:r w:rsidR="007978FA" w:rsidRPr="00E346E1">
      <w:rPr>
        <w:rFonts w:ascii="Courier New" w:hAnsi="Courier New" w:cs="Courier New"/>
        <w:bCs w:val="0"/>
        <w:sz w:val="16"/>
        <w:szCs w:val="16"/>
      </w:rPr>
      <w:t xml:space="preserve">  </w:t>
    </w:r>
    <w:r>
      <w:rPr>
        <w:rFonts w:ascii="Courier New" w:hAnsi="Courier New" w:cs="Courier New"/>
        <w:bCs w:val="0"/>
        <w:sz w:val="16"/>
        <w:szCs w:val="16"/>
      </w:rPr>
      <w:tab/>
    </w:r>
    <w:r w:rsidR="007978FA">
      <w:t>|</w:t>
    </w:r>
    <w:r w:rsidR="007978FA" w:rsidRPr="00FD2298">
      <w:rPr>
        <w:b/>
        <w:bCs w:val="0"/>
      </w:rPr>
      <w:fldChar w:fldCharType="begin"/>
    </w:r>
    <w:r w:rsidR="007978FA" w:rsidRPr="00FD2298">
      <w:rPr>
        <w:b/>
        <w:bCs w:val="0"/>
      </w:rPr>
      <w:instrText xml:space="preserve"> PAGE   \* MERGEFORMAT </w:instrText>
    </w:r>
    <w:r w:rsidR="007978FA" w:rsidRPr="00FD2298">
      <w:rPr>
        <w:b/>
        <w:bCs w:val="0"/>
      </w:rPr>
      <w:fldChar w:fldCharType="separate"/>
    </w:r>
    <w:r w:rsidR="00EC24E6">
      <w:rPr>
        <w:b/>
        <w:bCs w:val="0"/>
      </w:rPr>
      <w:t>14</w:t>
    </w:r>
    <w:r w:rsidR="007978FA" w:rsidRPr="00FD2298">
      <w:rPr>
        <w:b/>
        <w:bCs w:val="0"/>
      </w:rPr>
      <w:fldChar w:fldCharType="end"/>
    </w:r>
  </w:p>
  <w:p w14:paraId="4EB80221" w14:textId="77777777" w:rsidR="007978FA" w:rsidRDefault="00165904" w:rsidP="00165904">
    <w:pPr>
      <w:pStyle w:val="Footer"/>
      <w:tabs>
        <w:tab w:val="clear" w:pos="8640"/>
        <w:tab w:val="left" w:pos="5040"/>
        <w:tab w:val="left" w:pos="5760"/>
        <w:tab w:val="left" w:pos="6480"/>
      </w:tabs>
      <w:ind w:right="360"/>
      <w:rPr>
        <w:rFonts w:ascii="Courier New" w:hAnsi="Courier New" w:cs="Courier New"/>
        <w:sz w:val="20"/>
        <w:lang w:val="en-US"/>
      </w:rPr>
    </w:pPr>
    <w:r>
      <w:rPr>
        <w:rFonts w:ascii="Courier New" w:hAnsi="Courier New" w:cs="Courier New"/>
        <w:sz w:val="20"/>
        <w:lang w:val="en-US"/>
      </w:rPr>
      <w:tab/>
    </w:r>
    <w:r>
      <w:rPr>
        <w:rFonts w:ascii="Courier New" w:hAnsi="Courier New" w:cs="Courier New"/>
        <w:sz w:val="20"/>
        <w:lang w:val="en-US"/>
      </w:rPr>
      <w:tab/>
    </w:r>
    <w:r>
      <w:rPr>
        <w:rFonts w:ascii="Courier New" w:hAnsi="Courier New" w:cs="Courier New"/>
        <w:sz w:val="20"/>
        <w:lang w:val="en-US"/>
      </w:rPr>
      <w:tab/>
    </w:r>
    <w:r>
      <w:rPr>
        <w:rFonts w:ascii="Courier New" w:hAnsi="Courier New" w:cs="Courier New"/>
        <w:sz w:val="20"/>
        <w:lang w:val="en-US"/>
      </w:rPr>
      <w:tab/>
    </w:r>
    <w:r>
      <w:rPr>
        <w:rFonts w:ascii="Courier New" w:hAnsi="Courier New" w:cs="Courier New"/>
        <w:sz w:val="20"/>
        <w:lang w:val="en-US"/>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Cs w:val="0"/>
        <w:noProof w:val="0"/>
      </w:rPr>
      <w:id w:val="1736052809"/>
      <w:docPartObj>
        <w:docPartGallery w:val="Page Numbers (Bottom of Page)"/>
        <w:docPartUnique/>
      </w:docPartObj>
    </w:sdtPr>
    <w:sdtEndPr>
      <w:rPr>
        <w:bCs/>
        <w:noProof/>
        <w:color w:val="808080" w:themeColor="background1" w:themeShade="80"/>
        <w:spacing w:val="60"/>
      </w:rPr>
    </w:sdtEndPr>
    <w:sdtContent>
      <w:p w14:paraId="03DE45B5" w14:textId="6E4D3EF9" w:rsidR="007B4398" w:rsidRPr="007B4398" w:rsidRDefault="007B4398" w:rsidP="007B4398">
        <w:pPr>
          <w:pStyle w:val="Footer"/>
        </w:pPr>
        <w:r>
          <w:rPr>
            <w:bCs w:val="0"/>
            <w:noProof w:val="0"/>
          </w:rPr>
          <w:fldChar w:fldCharType="begin"/>
        </w:r>
        <w:r>
          <w:instrText xml:space="preserve"> PAGE   \* MERGEFORMAT </w:instrText>
        </w:r>
        <w:r>
          <w:rPr>
            <w:bCs w:val="0"/>
            <w:noProof w:val="0"/>
          </w:rPr>
          <w:fldChar w:fldCharType="separate"/>
        </w:r>
        <w:r w:rsidR="00EC24E6" w:rsidRPr="00EC24E6">
          <w:rPr>
            <w:b/>
          </w:rPr>
          <w:t>12</w:t>
        </w:r>
        <w:r>
          <w:rPr>
            <w:b/>
            <w:bCs w:val="0"/>
          </w:rPr>
          <w:fldChar w:fldCharType="end"/>
        </w:r>
        <w:r>
          <w:rPr>
            <w:b/>
          </w:rPr>
          <w:t xml:space="preserve"> |</w:t>
        </w:r>
        <w:r>
          <w:rPr>
            <w:b/>
            <w:lang w:val="en-US"/>
          </w:rPr>
          <w:t xml:space="preserve">                             </w:t>
        </w:r>
        <w:r>
          <w:rPr>
            <w:sz w:val="22"/>
            <w:szCs w:val="22"/>
            <w:lang w:val="en-US"/>
          </w:rPr>
          <w:t>AL-HIKMAH</w:t>
        </w:r>
        <w:r>
          <w:rPr>
            <w:sz w:val="22"/>
            <w:szCs w:val="22"/>
          </w:rPr>
          <w:t xml:space="preserve">, Volume. </w:t>
        </w:r>
        <w:r w:rsidR="00EC24E6">
          <w:rPr>
            <w:sz w:val="22"/>
            <w:szCs w:val="22"/>
            <w:lang w:val="en-US"/>
          </w:rPr>
          <w:t>8</w:t>
        </w:r>
        <w:r>
          <w:rPr>
            <w:sz w:val="22"/>
            <w:szCs w:val="22"/>
          </w:rPr>
          <w:t xml:space="preserve">, Nomor </w:t>
        </w:r>
        <w:r w:rsidR="003F55EF">
          <w:rPr>
            <w:sz w:val="22"/>
            <w:szCs w:val="22"/>
            <w:lang w:val="en-US"/>
          </w:rPr>
          <w:t>1</w:t>
        </w:r>
        <w:r>
          <w:rPr>
            <w:sz w:val="22"/>
            <w:szCs w:val="22"/>
          </w:rPr>
          <w:t xml:space="preserve">, </w:t>
        </w:r>
        <w:r w:rsidR="003F55EF">
          <w:rPr>
            <w:sz w:val="22"/>
            <w:szCs w:val="22"/>
            <w:lang w:val="en-US"/>
          </w:rPr>
          <w:t>Januari 2026</w:t>
        </w:r>
      </w:p>
    </w:sdtContent>
  </w:sdt>
  <w:p w14:paraId="0124D566" w14:textId="77777777" w:rsidR="007978FA" w:rsidRPr="00B66888" w:rsidRDefault="007978FA" w:rsidP="00FA252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7C9BE1" w14:textId="77777777" w:rsidR="00B06DCF" w:rsidRDefault="00B06DCF" w:rsidP="007978FA">
      <w:r>
        <w:separator/>
      </w:r>
    </w:p>
  </w:footnote>
  <w:footnote w:type="continuationSeparator" w:id="0">
    <w:p w14:paraId="71A95C85" w14:textId="77777777" w:rsidR="00B06DCF" w:rsidRDefault="00B06DCF" w:rsidP="007978FA">
      <w:r>
        <w:continuationSeparator/>
      </w:r>
    </w:p>
  </w:footnote>
  <w:footnote w:id="1">
    <w:p w14:paraId="61BE0D1B" w14:textId="6EDAA157" w:rsidR="00476850" w:rsidRDefault="00476850">
      <w:pPr>
        <w:pStyle w:val="FootnoteText"/>
      </w:pPr>
      <w:r>
        <w:rPr>
          <w:rStyle w:val="FootnoteReference"/>
        </w:rPr>
        <w:footnoteRef/>
      </w:r>
      <w:r>
        <w:t xml:space="preserve"> </w:t>
      </w:r>
      <w:r>
        <w:fldChar w:fldCharType="begin" w:fldLock="1"/>
      </w:r>
      <w:r>
        <w:instrText>ADDIN CSL_CITATION {"citationItems":[{"id":"ITEM-1","itemData":{"ISBN":"9786237148913","author":[{"dropping-particle":"","family":"Sulasmi","given":"Emilda","non-dropping-particle":"","parse-names":false,"suffix":""}],"id":"ITEM-1","issued":{"date-parts":[["2020"]]},"number-of-pages":"1 + 162","title":"Konsep Pendidikan Humanis Dalam Pengelolaan Pendidikan Di Indonesia","type":"book"},"uris":["http://www.mendeley.com/documents/?uuid=acaf1c46-2f93-4db5-95e4-67d1b609254d"]}],"mendeley":{"formattedCitation":"Sulasmi, &lt;i&gt;Konsep Pendidikan Humanis Dalam Pengelolaan Pendidikan Di Indonesia&lt;/i&gt;.","plainTextFormattedCitation":"Sulasmi, Konsep Pendidikan Humanis Dalam Pengelolaan Pendidikan Di Indonesia.","previouslyFormattedCitation":"(Sulasmi, 2020)"},"properties":{"noteIndex":1},"schema":"https://github.com/citation-style-language/schema/raw/master/csl-citation.json"}</w:instrText>
      </w:r>
      <w:r>
        <w:fldChar w:fldCharType="separate"/>
      </w:r>
      <w:r w:rsidRPr="00476850">
        <w:t xml:space="preserve">Sulasmi, </w:t>
      </w:r>
      <w:r w:rsidRPr="00476850">
        <w:rPr>
          <w:i/>
        </w:rPr>
        <w:t>Konsep Pendidikan Humanis Dalam Pengelolaan Pendidikan Di Indonesia</w:t>
      </w:r>
      <w:r w:rsidRPr="00476850">
        <w:t>.</w:t>
      </w:r>
      <w:r>
        <w:fldChar w:fldCharType="end"/>
      </w:r>
    </w:p>
  </w:footnote>
  <w:footnote w:id="2">
    <w:p w14:paraId="5A6848E9" w14:textId="4AAF40FB" w:rsidR="00476850" w:rsidRDefault="00476850">
      <w:pPr>
        <w:pStyle w:val="FootnoteText"/>
      </w:pPr>
      <w:r>
        <w:rPr>
          <w:rStyle w:val="FootnoteReference"/>
        </w:rPr>
        <w:footnoteRef/>
      </w:r>
      <w:r>
        <w:t xml:space="preserve"> </w:t>
      </w:r>
      <w:r>
        <w:fldChar w:fldCharType="begin" w:fldLock="1"/>
      </w:r>
      <w:r>
        <w:instrText>ADDIN CSL_CITATION {"citationItems":[{"id":"ITEM-1","itemData":{"author":[{"dropping-particle":"","family":"Nata","given":"Abuddin","non-dropping-particle":"","parse-names":false,"suffix":""}],"edition":"2","id":"ITEM-1","issued":{"date-parts":[["2014"]]},"number-of-pages":"1","publisher":"Kencana","publisher-place":"Jakarta","title":"Sejarah Pendidikan Islam","type":"book"},"uris":["http://www.mendeley.com/documents/?uuid=01e836f4-f7fa-4737-8825-15f9b1e904e9"]}],"mendeley":{"formattedCitation":"Nata, &lt;i&gt;Sejarah Pendidikan Islam&lt;/i&gt;.","plainTextFormattedCitation":"Nata, Sejarah Pendidikan Islam.","previouslyFormattedCitation":"(Nata, 2014)"},"properties":{"noteIndex":2},"schema":"https://github.com/citation-style-language/schema/raw/master/csl-citation.json"}</w:instrText>
      </w:r>
      <w:r>
        <w:fldChar w:fldCharType="separate"/>
      </w:r>
      <w:r w:rsidRPr="00476850">
        <w:t xml:space="preserve">Nata, </w:t>
      </w:r>
      <w:r w:rsidRPr="00476850">
        <w:rPr>
          <w:i/>
        </w:rPr>
        <w:t>Sejarah Pendidikan Islam</w:t>
      </w:r>
      <w:r w:rsidRPr="00476850">
        <w:t>.</w:t>
      </w:r>
      <w:r>
        <w:fldChar w:fldCharType="end"/>
      </w:r>
    </w:p>
  </w:footnote>
  <w:footnote w:id="3">
    <w:p w14:paraId="746CBF56" w14:textId="473D274C" w:rsidR="00476850" w:rsidRDefault="00476850">
      <w:pPr>
        <w:pStyle w:val="FootnoteText"/>
      </w:pPr>
      <w:r>
        <w:rPr>
          <w:rStyle w:val="FootnoteReference"/>
        </w:rPr>
        <w:footnoteRef/>
      </w:r>
      <w:r>
        <w:t xml:space="preserve"> </w:t>
      </w:r>
      <w:r>
        <w:fldChar w:fldCharType="begin" w:fldLock="1"/>
      </w:r>
      <w:r>
        <w:instrText>ADDIN CSL_CITATION {"citationItems":[{"id":"ITEM-1","itemData":{"author":[{"dropping-particle":"","family":"Syafril","given":"","non-dropping-particle":"","parse-names":false,"suffix":""},{"dropping-particle":"","family":"Zen","given":"Zelhendri","non-dropping-particle":"","parse-names":false,"suffix":""}],"edition":"1","id":"ITEM-1","issued":{"date-parts":[["2017"]]},"number-of-pages":"82-92","publisher":"Kencana","publisher-place":"Jakarta","title":"Dasar-Dasar Ilmu Pendidikan","type":"book"},"uris":["http://www.mendeley.com/documents/?uuid=ede566c9-2fe0-4630-a055-8412c05e53fa"]}],"mendeley":{"formattedCitation":"Syafril and Zen, &lt;i&gt;Dasar-Dasar Ilmu Pendidikan&lt;/i&gt;.","plainTextFormattedCitation":"Syafril and Zen, Dasar-Dasar Ilmu Pendidikan.","previouslyFormattedCitation":"(Syafril &amp; Zen, 2017)"},"properties":{"noteIndex":3},"schema":"https://github.com/citation-style-language/schema/raw/master/csl-citation.json"}</w:instrText>
      </w:r>
      <w:r>
        <w:fldChar w:fldCharType="separate"/>
      </w:r>
      <w:r w:rsidRPr="00476850">
        <w:t xml:space="preserve">Syafril and Zen, </w:t>
      </w:r>
      <w:r w:rsidRPr="00476850">
        <w:rPr>
          <w:i/>
        </w:rPr>
        <w:t>Dasar-Dasar Ilmu Pendidikan</w:t>
      </w:r>
      <w:r w:rsidRPr="00476850">
        <w:t>.</w:t>
      </w:r>
      <w:r>
        <w:fldChar w:fldCharType="end"/>
      </w:r>
    </w:p>
  </w:footnote>
  <w:footnote w:id="4">
    <w:p w14:paraId="5B7393AC" w14:textId="22D8959E" w:rsidR="00476850" w:rsidRDefault="00476850">
      <w:pPr>
        <w:pStyle w:val="FootnoteText"/>
      </w:pPr>
      <w:r>
        <w:rPr>
          <w:rStyle w:val="FootnoteReference"/>
        </w:rPr>
        <w:footnoteRef/>
      </w:r>
      <w:r>
        <w:t xml:space="preserve"> </w:t>
      </w:r>
      <w:r>
        <w:fldChar w:fldCharType="begin" w:fldLock="1"/>
      </w:r>
      <w:r>
        <w:instrText>ADDIN CSL_CITATION {"citationItems":[{"id":"ITEM-1","itemData":{"author":[{"dropping-particle":"","family":"Syafe'i","given":"Imam","non-dropping-particle":"","parse-names":false,"suffix":""}],"container-title":"Al-Tadzkiyyah: Jurnal Pendidikan Islam","id":"ITEM-1","issue":"2","issued":{"date-parts":[["2015"]]},"page":"151-166","title":"Tujuan Pendidikan Islam","type":"article-journal","volume":"6"},"uris":["http://www.mendeley.com/documents/?uuid=350f5384-5f41-4e4d-8a6e-2b4db71aa573"]}],"mendeley":{"formattedCitation":"Syafe’i, “Tujuan Pendidikan Islam.”","plainTextFormattedCitation":"Syafe’i, “Tujuan Pendidikan Islam.”","previouslyFormattedCitation":"(Syafe’i, 2015)"},"properties":{"noteIndex":4},"schema":"https://github.com/citation-style-language/schema/raw/master/csl-citation.json"}</w:instrText>
      </w:r>
      <w:r>
        <w:fldChar w:fldCharType="separate"/>
      </w:r>
      <w:r w:rsidRPr="00476850">
        <w:t>Syafe’i, “Tujuan Pendidikan Islam.”</w:t>
      </w:r>
      <w:r>
        <w:fldChar w:fldCharType="end"/>
      </w:r>
    </w:p>
  </w:footnote>
  <w:footnote w:id="5">
    <w:p w14:paraId="07D5A6FF" w14:textId="4467AF94" w:rsidR="00476850" w:rsidRDefault="00476850">
      <w:pPr>
        <w:pStyle w:val="FootnoteText"/>
      </w:pPr>
      <w:r>
        <w:rPr>
          <w:rStyle w:val="FootnoteReference"/>
        </w:rPr>
        <w:footnoteRef/>
      </w:r>
      <w:r>
        <w:t xml:space="preserve"> </w:t>
      </w:r>
      <w:r>
        <w:fldChar w:fldCharType="begin" w:fldLock="1"/>
      </w:r>
      <w:r>
        <w:instrText>ADDIN CSL_CITATION {"citationItems":[{"id":"ITEM-1","itemData":{"author":[{"dropping-particle":"","family":"Sujana","given":"I Wayan Cong","non-dropping-particle":"","parse-names":false,"suffix":""}],"container-title":"ADI WIDYA: Jurnal Pendidikan Dasar","id":"ITEM-1","issue":"1","issued":{"date-parts":[["2019"]]},"page":"29-39","title":"Fungsi dan Tujuan Pendidikan Indonesia","type":"article-journal","volume":"4"},"uris":["http://www.mendeley.com/documents/?uuid=b1323bb2-6ab5-4ff6-943c-e5e162db0d32"]}],"mendeley":{"formattedCitation":"Sujana, “Fungsi Dan Tujuan Pendidikan Indonesia.”","plainTextFormattedCitation":"Sujana, “Fungsi Dan Tujuan Pendidikan Indonesia.”","previouslyFormattedCitation":"(Sujana, 2019)"},"properties":{"noteIndex":5},"schema":"https://github.com/citation-style-language/schema/raw/master/csl-citation.json"}</w:instrText>
      </w:r>
      <w:r>
        <w:fldChar w:fldCharType="separate"/>
      </w:r>
      <w:r w:rsidRPr="00476850">
        <w:t>Sujana, “Fungsi Dan Tujuan Pendidikan Indonesia.”</w:t>
      </w:r>
      <w:r>
        <w:fldChar w:fldCharType="end"/>
      </w:r>
    </w:p>
  </w:footnote>
  <w:footnote w:id="6">
    <w:p w14:paraId="6FB59DAA" w14:textId="30B00619" w:rsidR="00476850" w:rsidRDefault="00476850">
      <w:pPr>
        <w:pStyle w:val="FootnoteText"/>
      </w:pPr>
      <w:r>
        <w:rPr>
          <w:rStyle w:val="FootnoteReference"/>
        </w:rPr>
        <w:footnoteRef/>
      </w:r>
      <w:r>
        <w:t xml:space="preserve"> </w:t>
      </w:r>
      <w:r>
        <w:fldChar w:fldCharType="begin" w:fldLock="1"/>
      </w:r>
      <w:r>
        <w:instrText>ADDIN CSL_CITATION {"citationItems":[{"id":"ITEM-1","itemData":{"abstract":"Adapting to the technological era, learning activities are required to reduce the use of lecture methods and can be enriched in the use of instructional media, the role of learning media becomes increasingly important. ICT is a program, for tools, manipulation and convey information. The learning process of PAI can further facilitate the search for information, manipulation, management and transfer of science or transfer of information, so that the integration of ICT in the learning process becomes an important role in developing students' thinking ability, developing skills in the field of ICT to smooth the learning process, ICT especially in PAI lessons, and transforming schools into creative and dynamic learning institutions so that students are motivated, always curious in PAI learning. Broadly speaking media can be classified into graphics, audio, silent projections, games and simulations. Effective learning requires good planning of one of the media that will be used in the learning process. ICT is a very effective medium in learning PAI in the era of technology.","author":[{"dropping-particle":"","family":"Darimi","given":"Ismail","non-dropping-particle":"","parse-names":false,"suffix":""}],"container-title":"Jurnal Pendidikan Teknologi Informasi","id":"ITEM-1","issue":"2","issued":{"date-parts":[["2017"]]},"title":"Teknologi Informasi dan Komunikasi Sebagai Media Pembelajaran Pendidikan Agama Islam Efektif","type":"article-journal","volume":"1"},"uris":["http://www.mendeley.com/documents/?uuid=035c5704-2947-49d6-9a27-573a957a31e4","http://www.mendeley.com/documents/?uuid=c4c90f87-774a-48df-9379-66bc3052d98f"]}],"mendeley":{"formattedCitation":"Darimi, “Teknologi Informasi Dan Komunikasi Sebagai Media Pembelajaran Pendidikan Agama Islam Efektif.”","plainTextFormattedCitation":"Darimi, “Teknologi Informasi Dan Komunikasi Sebagai Media Pembelajaran Pendidikan Agama Islam Efektif.”","previouslyFormattedCitation":"(Darimi 2017)"},"properties":{"noteIndex":6},"schema":"https://github.com/citation-style-language/schema/raw/master/csl-citation.json"}</w:instrText>
      </w:r>
      <w:r>
        <w:fldChar w:fldCharType="separate"/>
      </w:r>
      <w:r w:rsidRPr="00476850">
        <w:t>Darimi, “Teknologi Informasi Dan Komunikasi Sebagai Media Pembelajaran Pendidikan Agama Islam Efektif.”</w:t>
      </w:r>
      <w:r>
        <w:fldChar w:fldCharType="end"/>
      </w:r>
    </w:p>
  </w:footnote>
  <w:footnote w:id="7">
    <w:p w14:paraId="0D218F7E" w14:textId="002D2EEB" w:rsidR="00476850" w:rsidRDefault="00476850">
      <w:pPr>
        <w:pStyle w:val="FootnoteText"/>
      </w:pPr>
      <w:r>
        <w:rPr>
          <w:rStyle w:val="FootnoteReference"/>
        </w:rPr>
        <w:footnoteRef/>
      </w:r>
      <w:r>
        <w:t xml:space="preserve"> </w:t>
      </w:r>
      <w:r>
        <w:fldChar w:fldCharType="begin" w:fldLock="1"/>
      </w:r>
      <w:r>
        <w:instrText>ADDIN CSL_CITATION {"citationItems":[{"id":"ITEM-1","itemData":{"abstract":"Arus perkembangan ilmu pengetahuan dan teknologi menuntut para pengajar hususnya guru untuk menerapakan metode melaui media pembelajaran yang sesuai dengan kondsi. Hal tersebut menuntut guru untuk lebih kreatif dan inovatif dalam menyajikan materi pembelajaran, tidak hanya itu kurikulum yang di sajikan harus ada perubahan yang di sesuaikan dengan perkebangan saat ini. Hal tersebut sebaga upaya untuk meningkatkan mutu pendidikan terutama pada pelajaran Agama Islam. Metode yang disajikan dalam penelitaan ini menggunakan metode desktiftif kualitatif, dengan penelitian kepustakaan atau library research, yaitu penelitian yang mengumpulkan data dan informasi serta bahan yang terdapat dalam berbagai sumber seperti buku, dan sebagainya. Kesimulan dari penelitian ini menyampaikan bahwa guru diharapkan dapat memilih metode dan media pembelajaran yang sesuai dengan materi dan kondisi siswa, media pembelajaran sangat penting karena berdampak pada pencapaian tujuan pembelajaran. Dalam penerapannya media pembelajaran pendidikan Agama Islam harus dilakukan dengan cara yang tepat dan praktis sesuai dengan kebutuhan materi dan kondsi peserta didik, agar proses belajar mengajar dapat berjalan dengan efektif dan efisien.","author":[{"dropping-particle":"","family":"Farhan","given":"Fachmi","non-dropping-particle":"","parse-names":false,"suffix":""},{"dropping-particle":"","family":"Erihadiana","given":"Moh.","non-dropping-particle":"","parse-names":false,"suffix":""}],"container-title":"Jurnal NARATAS","id":"ITEM-1","issue":"1","issued":{"date-parts":[["2021"]]},"title":"Creating Teknologi Pendidikan dan Penerapannya pada Media Pembelajaran PAI","type":"article-journal","volume":"1"},"uris":["http://www.mendeley.com/documents/?uuid=fb3e7bf2-02d6-44f7-89cf-41983eae0a31","http://www.mendeley.com/documents/?uuid=1457a0b3-b232-43e5-b25b-607d382d23fe"]}],"mendeley":{"formattedCitation":"Farhan and Erihadiana, “Creating Teknologi Pendidikan Dan Penerapannya Pada Media Pembelajaran PAI.”","plainTextFormattedCitation":"Farhan and Erihadiana, “Creating Teknologi Pendidikan Dan Penerapannya Pada Media Pembelajaran PAI.”","previouslyFormattedCitation":"(Farhan and Erihadiana 2021)"},"properties":{"noteIndex":7},"schema":"https://github.com/citation-style-language/schema/raw/master/csl-citation.json"}</w:instrText>
      </w:r>
      <w:r>
        <w:fldChar w:fldCharType="separate"/>
      </w:r>
      <w:r w:rsidRPr="00476850">
        <w:t>Farhan and Erihadiana, “Creating Teknologi Pendidikan Dan Penerapannya Pada Media Pembelajaran PAI.”</w:t>
      </w:r>
      <w:r>
        <w:fldChar w:fldCharType="end"/>
      </w:r>
    </w:p>
  </w:footnote>
  <w:footnote w:id="8">
    <w:p w14:paraId="7BA80C45" w14:textId="18CFB5F0" w:rsidR="00476850" w:rsidRDefault="00476850">
      <w:pPr>
        <w:pStyle w:val="FootnoteText"/>
      </w:pPr>
      <w:r>
        <w:rPr>
          <w:rStyle w:val="FootnoteReference"/>
        </w:rPr>
        <w:footnoteRef/>
      </w:r>
      <w:r>
        <w:t xml:space="preserve"> </w:t>
      </w:r>
      <w:r>
        <w:fldChar w:fldCharType="begin" w:fldLock="1"/>
      </w:r>
      <w:r>
        <w:instrText>ADDIN CSL_CITATION {"citationItems":[{"id":"ITEM-1","itemData":{"abstract":"Bangsa Indonesia yang semakin besar tidak luput dari kemajuan teknologi informasi ini, walapun pada umumnya berada pada tataran konsumen/pemakain yang kalah jauh dari negara tetangga yang sudah masuk pada tataran desainer teknologi dan produsen komponen-komponen informasi teknologi informasi terutama bidang komputer. Kemajuan Teknologi Informasi dan Komunikasi telah mendorong terjadinya banyak perubahan, termasuk dalam bidang pendidikan yang melahirkan konsep e-learning. Integrasi teknologi informasi dan komunikasi pada pendidikan di madrasah meningkatkan kualitas pendidikan di madrasah dan kemudahan dakwah. Dampak adanya integrasi teknologi informasi dan komunikasi pada pendidikan adalah mendorong percepatan computer literacy pada masyarakat Indonesia. Dunia teknologi informasi kini memberikan banyak pilihan kepada semua orang. Tak terkecuali Guru Pendidikan Agama Islam (GPAI). Misalnya e-dukasinet/pembelajaran berbasis internet, penggunaan telematika, e-learning, blog, multimedia resources center, teknologi pembelajaran melalui komik, dan vidio conference. Ada beberapa contoh pemanfaatan teknologi yang dapat dimanfaatkan dalam pembelajaran PAI yaitu : 1) teknologi audio; 2) teknologi visual; 3) teknologi visual-audio; 4) teknologi berbasis internet. Semua itu dapat digunakan GPAI dalam meningkatkan kualitas pendidikan agama Islam.","author":[{"dropping-particle":"","family":"Nuryana","given":"Zalik","non-dropping-particle":"","parse-names":false,"suffix":""}],"container-title":"Jurnal TAMADDUN","id":"ITEM-1","issue":"1","issued":{"date-parts":[["2018"]]},"title":"Pemanfaatan Teknologi Informasi dalam Pendidikan Agama Islam","type":"article-journal","volume":"19"},"uris":["http://www.mendeley.com/documents/?uuid=a6970d0c-c357-4fad-bc8f-202c622bec22","http://www.mendeley.com/documents/?uuid=6b3f8401-5f63-4677-ab69-27036a2912e4"]}],"mendeley":{"formattedCitation":"Nuryana, “Pemanfaatan Teknologi Informasi Dalam Pendidikan Agama Islam.”","plainTextFormattedCitation":"Nuryana, “Pemanfaatan Teknologi Informasi Dalam Pendidikan Agama Islam.”","previouslyFormattedCitation":"(Nuryana 2018)"},"properties":{"noteIndex":8},"schema":"https://github.com/citation-style-language/schema/raw/master/csl-citation.json"}</w:instrText>
      </w:r>
      <w:r>
        <w:fldChar w:fldCharType="separate"/>
      </w:r>
      <w:r w:rsidRPr="00476850">
        <w:t>Nuryana, “Pemanfaatan Teknologi Informasi Dalam Pendidikan Agama Islam.”</w:t>
      </w:r>
      <w:r>
        <w:fldChar w:fldCharType="end"/>
      </w:r>
    </w:p>
  </w:footnote>
  <w:footnote w:id="9">
    <w:p w14:paraId="43595E00" w14:textId="1F83AB64" w:rsidR="00476850" w:rsidRDefault="00476850">
      <w:pPr>
        <w:pStyle w:val="FootnoteText"/>
      </w:pPr>
      <w:r>
        <w:rPr>
          <w:rStyle w:val="FootnoteReference"/>
        </w:rPr>
        <w:footnoteRef/>
      </w:r>
      <w:r>
        <w:t xml:space="preserve"> </w:t>
      </w:r>
      <w:r>
        <w:fldChar w:fldCharType="begin" w:fldLock="1"/>
      </w:r>
      <w:r>
        <w:instrText>ADDIN CSL_CITATION {"citationItems":[{"id":"ITEM-1","itemData":{"DOI":"doi:doi.org/10.21009/JSQ.011.2.02","abstract":"This study aims to describe the implementation of PAI learning using e-learning in SMAN 13 Jakarta. This study used a qualitative approach and case study method. This study uses e-learning theory proposed by Rosenberg as a tool of analysis. Based on the theory and methods of this study show that: first, the model of learning with e-learning PAI in SMAN 13 Jakarta implemented using modules within Moodle modules such as reading, assignments, quizzes, and chat. Second, the implementation of e-learning in teaching at SMAN 13 Jakarta PAI system combines e-learning and conventional. Third, the constraints in the implementation of e-learning PAI (1) limited computer, (2) an evaluation system is still not online, (3) speed internet access.","author":[{"dropping-particle":"","family":"Rohidin","given":"Ryan Zeini","non-dropping-particle":"","parse-names":false,"suffix":""},{"dropping-particle":"","family":"Aulia","given":"Rihlah Nur","non-dropping-particle":"","parse-names":false,"suffix":""},{"dropping-particle":"","family":"Fadhil","given":"Abdul","non-dropping-particle":"","parse-names":false,"suffix":""}],"container-title":"Jurnal Studi Al-Qur’an","id":"ITEM-1","issue":"2","issued":{"date-parts":[["2015"]]},"title":"Model Pembelajaran PAI Berbasis E-Learning","type":"article-journal","volume":"11"},"uris":["http://www.mendeley.com/documents/?uuid=b2c593f7-f0d2-4258-99fd-4ca1b49f1181","http://www.mendeley.com/documents/?uuid=e1d57247-5ef6-4b69-8794-1c33d6d4c737"]}],"mendeley":{"formattedCitation":"Rohidin, Aulia, and Fadhil, “Model Pembelajaran PAI Berbasis E-Learning.”","plainTextFormattedCitation":"Rohidin, Aulia, and Fadhil, “Model Pembelajaran PAI Berbasis E-Learning.”","previouslyFormattedCitation":"(Rohidin, Aulia, and Fadhil 2015)"},"properties":{"noteIndex":9},"schema":"https://github.com/citation-style-language/schema/raw/master/csl-citation.json"}</w:instrText>
      </w:r>
      <w:r>
        <w:fldChar w:fldCharType="separate"/>
      </w:r>
      <w:r w:rsidRPr="00476850">
        <w:t>Rohidin, Aulia, and Fadhil, “Model Pembelajaran PAI Berbasis E-Learning.”</w:t>
      </w:r>
      <w:r>
        <w:fldChar w:fldCharType="end"/>
      </w:r>
    </w:p>
  </w:footnote>
  <w:footnote w:id="10">
    <w:p w14:paraId="5FC278E1" w14:textId="3BC63996" w:rsidR="00476850" w:rsidRDefault="00476850">
      <w:pPr>
        <w:pStyle w:val="FootnoteText"/>
      </w:pPr>
      <w:r>
        <w:rPr>
          <w:rStyle w:val="FootnoteReference"/>
        </w:rPr>
        <w:footnoteRef/>
      </w:r>
      <w:r>
        <w:t xml:space="preserve"> </w:t>
      </w:r>
      <w:r>
        <w:fldChar w:fldCharType="begin" w:fldLock="1"/>
      </w:r>
      <w:r>
        <w:instrText>ADDIN CSL_CITATION {"citationItems":[{"id":"ITEM-1","itemData":{"author":[{"dropping-particle":"","family":"Nugrahani","given":"Farida","non-dropping-particle":"","parse-names":false,"suffix":""}],"id":"ITEM-1","issued":{"date-parts":[["2014"]]},"number-of-pages":"320","title":"METODE PENELITIAN KUALITATIF dalam Penelitian Pendidikan Bahasa","type":"book"},"uris":["http://www.mendeley.com/documents/?uuid=75856440-8e77-47d1-b373-77042b36921c","http://www.mendeley.com/documents/?uuid=222992de-6621-4e5f-a6db-052bed3dc047"]}],"mendeley":{"formattedCitation":"Nugrahani, &lt;i&gt;METODE PENELITIAN KUALITATIF Dalam Penelitian Pendidikan Bahasa&lt;/i&gt;.","plainTextFormattedCitation":"Nugrahani, METODE PENELITIAN KUALITATIF Dalam Penelitian Pendidikan Bahasa.","previouslyFormattedCitation":"(Nugrahani 2014)"},"properties":{"noteIndex":11},"schema":"https://github.com/citation-style-language/schema/raw/master/csl-citation.json"}</w:instrText>
      </w:r>
      <w:r>
        <w:fldChar w:fldCharType="separate"/>
      </w:r>
      <w:r w:rsidRPr="00476850">
        <w:t xml:space="preserve">Nugrahani, </w:t>
      </w:r>
      <w:r w:rsidRPr="00476850">
        <w:rPr>
          <w:i/>
        </w:rPr>
        <w:t>METODE PENELITIAN KUALITATIF Dalam Penelitian Pendidikan Bahasa</w:t>
      </w:r>
      <w:r w:rsidRPr="00476850">
        <w:t>.</w:t>
      </w:r>
      <w:r>
        <w:fldChar w:fldCharType="end"/>
      </w:r>
    </w:p>
  </w:footnote>
  <w:footnote w:id="11">
    <w:p w14:paraId="55367324" w14:textId="4A3169D3" w:rsidR="00476850" w:rsidRDefault="00476850">
      <w:pPr>
        <w:pStyle w:val="FootnoteText"/>
      </w:pPr>
      <w:r>
        <w:rPr>
          <w:rStyle w:val="FootnoteReference"/>
        </w:rPr>
        <w:footnoteRef/>
      </w:r>
      <w:r>
        <w:t xml:space="preserve"> </w:t>
      </w:r>
      <w:r>
        <w:fldChar w:fldCharType="begin" w:fldLock="1"/>
      </w:r>
      <w:r>
        <w:instrText>ADDIN CSL_CITATION {"citationItems":[{"id":"ITEM-1","itemData":{"abstract":"The growing development of science accompanied by the emergence of social, cultural and economic growth is evidence that technology and information in Indonesia are starting to grow in a positive direction. The role of information technology has begun to be involved in the educational process, one of which is by integrating learning modules with interactive learning support technologies. Augmented reality is a technology that is considered to have a positive impact on educational development. In this study, it is expected that the learning model involving module-based media combined with Augmented Reality technology can be considered suitable for use in teaching and learning activities. The method used to collect data is literature study, by collecting relevant data from books, dictionaries, journals, magazines, and so on without having to conduct field reviews. Based on the research that has been done based on the existing literature review, the results of the research data say that 48.15% of students feel less motivated to learn because the learning media is less varied or classified as old technology, such as blackboard media, powerpoints, and projectors, which tend to be one-way learning process from teacher to student. With the research of augmented reality technology that can be combined with teaching and learning activities, it is hoped that students can learn optimally, so that the objectives of the teaching and learning process and passing rates can be achieved with the expected targets.","author":[{"dropping-particle":"","family":"Pringgar","given":"Rizaldy Fatha","non-dropping-particle":"","parse-names":false,"suffix":""},{"dropping-particle":"","family":"Sujatmiko","given":"Bambang","non-dropping-particle":"","parse-names":false,"suffix":""}],"container-title":"Jurnal IT-EDU","id":"ITEM-1","issue":"1","issued":{"date-parts":[["2020"]]},"title":"Penelitian Kepustakaan (Library Research) Modul Pembelajaran Berbasis Augmented Reality Pada Pembelajaran Siswa","type":"article-journal","volume":"5"},"uris":["http://www.mendeley.com/documents/?uuid=8df871b7-a10f-4161-b554-efe8dd03ef3a","http://www.mendeley.com/documents/?uuid=7429f119-1746-4d90-aa88-93effb567d9a"]}],"mendeley":{"formattedCitation":"Pringgar and Sujatmiko, “Penelitian Kepustakaan (Library Research) Modul Pembelajaran Berbasis Augmented Reality Pada Pembelajaran Siswa.”","plainTextFormattedCitation":"Pringgar and Sujatmiko, “Penelitian Kepustakaan (Library Research) Modul Pembelajaran Berbasis Augmented Reality Pada Pembelajaran Siswa.”","previouslyFormattedCitation":"(Pringgar and Sujatmiko 2020)"},"properties":{"noteIndex":12},"schema":"https://github.com/citation-style-language/schema/raw/master/csl-citation.json"}</w:instrText>
      </w:r>
      <w:r>
        <w:fldChar w:fldCharType="separate"/>
      </w:r>
      <w:r w:rsidRPr="00476850">
        <w:t>Pringgar and Sujatmiko, “Penelitian Kepustakaan (Library Research) Modul Pembelajaran Berbasis Augmented Reality Pada Pembelajaran Siswa.”</w:t>
      </w:r>
      <w:r>
        <w:fldChar w:fldCharType="end"/>
      </w:r>
    </w:p>
  </w:footnote>
  <w:footnote w:id="12">
    <w:p w14:paraId="6AA36E03" w14:textId="0D3244B3" w:rsidR="00476850" w:rsidRDefault="00476850">
      <w:pPr>
        <w:pStyle w:val="FootnoteText"/>
      </w:pPr>
      <w:r>
        <w:rPr>
          <w:rStyle w:val="FootnoteReference"/>
        </w:rPr>
        <w:footnoteRef/>
      </w:r>
      <w:r>
        <w:t xml:space="preserve"> </w:t>
      </w:r>
      <w:r>
        <w:fldChar w:fldCharType="begin" w:fldLock="1"/>
      </w:r>
      <w:r>
        <w:instrText>ADDIN CSL_CITATION {"citationItems":[{"id":"ITEM-1","itemData":{"ISBN":"9786236322246","ISSN":"03010430","PMID":"7075036","author":[{"dropping-particle":"","family":"Hilir","given":"Alwi","non-dropping-particle":"","parse-names":false,"suffix":""}],"container-title":"Penerbit Lakeisha","id":"ITEM-1","issued":{"date-parts":[["2021"]]},"number-of-pages":"1-16","title":"Pengembangan Teknologi Pendidikan : Peranan Pendidik dalam Menggunakan Media Pembelajaran","type":"book"},"uris":["http://www.mendeley.com/documents/?uuid=53a7e741-f75c-4222-913d-c9be6806d782"]}],"mendeley":{"formattedCitation":"Hilir, &lt;i&gt;Pengembangan Teknologi Pendidikan</w:instrText>
      </w:r>
      <w:r>
        <w:rPr>
          <w:rFonts w:ascii="Times New Roman" w:hAnsi="Times New Roman"/>
        </w:rPr>
        <w:instrText> </w:instrText>
      </w:r>
      <w:r>
        <w:instrText>: Peranan Pendidik Dalam Menggunakan Media Pembelajaran&lt;/i&gt;.","plainTextFormattedCitation":"Hilir, Pengembangan Teknologi Pendidikan</w:instrText>
      </w:r>
      <w:r>
        <w:rPr>
          <w:rFonts w:ascii="Times New Roman" w:hAnsi="Times New Roman"/>
        </w:rPr>
        <w:instrText> </w:instrText>
      </w:r>
      <w:r>
        <w:instrText>: Peranan Pendidik Dalam Menggunakan Media Pembelajaran.","previouslyFormattedCitation":"(Hilir, 2021)"},"properties":{"noteIndex":13},"schema":"https://github.com/citation-style-language/schema/raw/master/csl-citation.json"}</w:instrText>
      </w:r>
      <w:r>
        <w:fldChar w:fldCharType="separate"/>
      </w:r>
      <w:r w:rsidRPr="00476850">
        <w:t xml:space="preserve">Hilir, </w:t>
      </w:r>
      <w:r w:rsidRPr="00476850">
        <w:rPr>
          <w:i/>
        </w:rPr>
        <w:t>Pengembangan Teknologi Pendidikan</w:t>
      </w:r>
      <w:r w:rsidRPr="00476850">
        <w:rPr>
          <w:rFonts w:ascii="Times New Roman" w:hAnsi="Times New Roman"/>
          <w:i/>
        </w:rPr>
        <w:t> </w:t>
      </w:r>
      <w:r w:rsidRPr="00476850">
        <w:rPr>
          <w:i/>
        </w:rPr>
        <w:t>: Peranan Pendidik Dalam Menggunakan Media Pembelajaran</w:t>
      </w:r>
      <w:r w:rsidRPr="00476850">
        <w:t>.</w:t>
      </w:r>
      <w:r>
        <w:fldChar w:fldCharType="end"/>
      </w:r>
    </w:p>
  </w:footnote>
  <w:footnote w:id="13">
    <w:p w14:paraId="40451D32" w14:textId="5535A021" w:rsidR="00476850" w:rsidRDefault="00476850">
      <w:pPr>
        <w:pStyle w:val="FootnoteText"/>
      </w:pPr>
      <w:r>
        <w:rPr>
          <w:rStyle w:val="FootnoteReference"/>
        </w:rPr>
        <w:footnoteRef/>
      </w:r>
      <w:r>
        <w:t xml:space="preserve"> </w:t>
      </w:r>
      <w:r>
        <w:fldChar w:fldCharType="begin" w:fldLock="1"/>
      </w:r>
      <w:r>
        <w:instrText>ADDIN CSL_CITATION {"citationItems":[{"id":"ITEM-1","itemData":{"ISBN":"9789793456522","author":[{"dropping-particle":"","family":"Padmini","given":"Kristiana Hesti","non-dropping-particle":"","parse-names":false,"suffix":""},{"dropping-particle":"","family":"Tyagita","given":"Brigitta Putri Atika","non-dropping-particle":"","parse-names":false,"suffix":""}],"container-title":"Prosiding Seminar Nasional Pendidikan","id":"ITEM-1","issue":"November","issued":{"date-parts":[["2015"]]},"page":"5-66","title":"Teknologi Pendidikan Sebagai Pembelajaran Kompetitif Untuk Meningkatkan Prestasi Siswa: Studi Kasus Di Salah Satu SMA Di Salatiga","type":"paper-conference"},"uris":["http://www.mendeley.com/documents/?uuid=37ab78f7-d0ba-416a-8ae5-ed684b02df51"]}],"mendeley":{"formattedCitation":"Padmini and Tyagita, “Teknologi Pendidikan Sebagai Pembelajaran Kompetitif Untuk Meningkatkan Prestasi Siswa: Studi Kasus Di Salah Satu SMA Di Salatiga.”","plainTextFormattedCitation":"Padmini and Tyagita, “Teknologi Pendidikan Sebagai Pembelajaran Kompetitif Untuk Meningkatkan Prestasi Siswa: Studi Kasus Di Salah Satu SMA Di Salatiga.”","previouslyFormattedCitation":"(Padmini &amp; Tyagita, 2015)"},"properties":{"noteIndex":15},"schema":"https://github.com/citation-style-language/schema/raw/master/csl-citation.json"}</w:instrText>
      </w:r>
      <w:r>
        <w:fldChar w:fldCharType="separate"/>
      </w:r>
      <w:r w:rsidRPr="00476850">
        <w:t>Padmini and Tyagita, “Teknologi Pendidikan Sebagai Pembelajaran Kompetitif Untuk Meningkatkan Prestasi Siswa: Studi Kasus Di Salah Satu SMA Di Salatiga.”</w:t>
      </w:r>
      <w:r>
        <w:fldChar w:fldCharType="end"/>
      </w:r>
    </w:p>
  </w:footnote>
  <w:footnote w:id="14">
    <w:p w14:paraId="3C47016E" w14:textId="1B933BC7" w:rsidR="00476850" w:rsidRDefault="00476850">
      <w:pPr>
        <w:pStyle w:val="FootnoteText"/>
      </w:pPr>
      <w:r>
        <w:rPr>
          <w:rStyle w:val="FootnoteReference"/>
        </w:rPr>
        <w:footnoteRef/>
      </w:r>
      <w:r>
        <w:t xml:space="preserve"> </w:t>
      </w:r>
      <w:r>
        <w:fldChar w:fldCharType="begin" w:fldLock="1"/>
      </w:r>
      <w:r>
        <w:instrText>ADDIN CSL_CITATION {"citationItems":[{"id":"ITEM-1","itemData":{"ISSN":"2620-9071","author":[{"dropping-particle":"","family":"Surani","given":"Dewi","non-dropping-particle":"","parse-names":false,"suffix":""}],"container-title":"Prosiding Seminar Nasional Pendidikan FKIP","id":"ITEM-1","issue":"1","issued":{"date-parts":[["2019"]]},"page":"456-469","title":"Studi Literatur: Peran Teknologi Pendidikan dalam Pendidikan 4.0","type":"paper-conference","volume":"2"},"uris":["http://www.mendeley.com/documents/?uuid=3331b1b2-ebfc-4db8-94a4-468979659a60"]}],"mendeley":{"formattedCitation":"Surani, “Studi Literatur: Peran Teknologi Pendidikan Dalam Pendidikan 4.0.”","plainTextFormattedCitation":"Surani, “Studi Literatur: Peran Teknologi Pendidikan Dalam Pendidikan 4.0.”","previouslyFormattedCitation":"(Surani, 2019)"},"properties":{"noteIndex":16},"schema":"https://github.com/citation-style-language/schema/raw/master/csl-citation.json"}</w:instrText>
      </w:r>
      <w:r>
        <w:fldChar w:fldCharType="separate"/>
      </w:r>
      <w:r w:rsidRPr="00476850">
        <w:t>Surani, “Studi Literatur: Peran Teknologi Pendidikan Dalam Pendidikan 4.0.”</w:t>
      </w:r>
      <w:r>
        <w:fldChar w:fldCharType="end"/>
      </w:r>
    </w:p>
  </w:footnote>
  <w:footnote w:id="15">
    <w:p w14:paraId="7D7EE7AC" w14:textId="4CE7EF03" w:rsidR="00476850" w:rsidRDefault="00476850">
      <w:pPr>
        <w:pStyle w:val="FootnoteText"/>
      </w:pPr>
      <w:r>
        <w:rPr>
          <w:rStyle w:val="FootnoteReference"/>
        </w:rPr>
        <w:footnoteRef/>
      </w:r>
      <w:r>
        <w:t xml:space="preserve"> </w:t>
      </w:r>
      <w:r>
        <w:fldChar w:fldCharType="begin" w:fldLock="1"/>
      </w:r>
      <w:r>
        <w:instrText>ADDIN CSL_CITATION {"citationItems":[{"id":"ITEM-1","itemData":{"author":[{"dropping-particle":"","family":"Achyanadia","given":"Septy","non-dropping-particle":"","parse-names":false,"suffix":""}],"container-title":"Jurnal Teknologi Pendidikan, Program Studi Teknologi Pendidikan. Fakultas Pascasarjana. UIKA. Bogor","id":"ITEM-1","issue":"1","issued":{"date-parts":[["2016"]]},"page":"11-21","title":"Peran Teknologi Pendidikan dalam Meningkatkan Kualitas SDM","type":"article-journal","volume":"5"},"uris":["http://www.mendeley.com/documents/?uuid=1ef33743-4d66-45f1-a89c-fa62d385bd53"]}],"mendeley":{"formattedCitation":"Achyanadia, “Peran Teknologi Pendidikan Dalam Meningkatkan Kualitas SDM.”","plainTextFormattedCitation":"Achyanadia, “Peran Teknologi Pendidikan Dalam Meningkatkan Kualitas SDM.”","previouslyFormattedCitation":"(Achyanadia, 2016)"},"properties":{"noteIndex":17},"schema":"https://github.com/citation-style-language/schema/raw/master/csl-citation.json"}</w:instrText>
      </w:r>
      <w:r>
        <w:fldChar w:fldCharType="separate"/>
      </w:r>
      <w:r w:rsidRPr="00476850">
        <w:t>Achyanadia, “Peran Teknologi Pendidikan Dalam Meningkatkan Kualitas SDM.”</w:t>
      </w:r>
      <w:r>
        <w:fldChar w:fldCharType="end"/>
      </w:r>
    </w:p>
  </w:footnote>
  <w:footnote w:id="16">
    <w:p w14:paraId="5266433B" w14:textId="190D4BB9" w:rsidR="00476850" w:rsidRDefault="00476850">
      <w:pPr>
        <w:pStyle w:val="FootnoteText"/>
      </w:pPr>
      <w:r>
        <w:rPr>
          <w:rStyle w:val="FootnoteReference"/>
        </w:rPr>
        <w:footnoteRef/>
      </w:r>
      <w:r>
        <w:t xml:space="preserve"> </w:t>
      </w:r>
      <w:r>
        <w:fldChar w:fldCharType="begin" w:fldLock="1"/>
      </w:r>
      <w:r>
        <w:instrText>ADDIN CSL_CITATION {"citationItems":[{"id":"ITEM-1","itemData":{"ISSN":"2620-9071","author":[{"dropping-particle":"","family":"Surani","given":"Dewi","non-dropping-particle":"","parse-names":false,"suffix":""}],"container-title":"Prosiding Seminar Nasional Pendidikan FKIP","id":"ITEM-1","issue":"1","issued":{"date-parts":[["2019"]]},"page":"456-469","title":"Studi Literatur: Peran Teknologi Pendidikan dalam Pendidikan 4.0","type":"paper-conference","volume":"2"},"uris":["http://www.mendeley.com/documents/?uuid=3331b1b2-ebfc-4db8-94a4-468979659a60"]}],"mendeley":{"formattedCitation":"Surani, “Studi Literatur: Peran Teknologi Pendidikan Dalam Pendidikan 4.0.”","plainTextFormattedCitation":"Surani, “Studi Literatur: Peran Teknologi Pendidikan Dalam Pendidikan 4.0.”","previouslyFormattedCitation":"(Surani, 2019)"},"properties":{"noteIndex":18},"schema":"https://github.com/citation-style-language/schema/raw/master/csl-citation.json"}</w:instrText>
      </w:r>
      <w:r>
        <w:fldChar w:fldCharType="separate"/>
      </w:r>
      <w:r w:rsidRPr="00476850">
        <w:t>Surani, “Studi Literatur: Peran Teknologi Pendidikan Dalam Pendidikan 4.0.”</w:t>
      </w:r>
      <w:r>
        <w:fldChar w:fldCharType="end"/>
      </w:r>
    </w:p>
  </w:footnote>
  <w:footnote w:id="17">
    <w:p w14:paraId="61C3793D" w14:textId="5B2CA324" w:rsidR="00476850" w:rsidRDefault="00476850">
      <w:pPr>
        <w:pStyle w:val="FootnoteText"/>
      </w:pPr>
      <w:r>
        <w:rPr>
          <w:rStyle w:val="FootnoteReference"/>
        </w:rPr>
        <w:footnoteRef/>
      </w:r>
      <w:r>
        <w:t xml:space="preserve"> </w:t>
      </w:r>
      <w:r>
        <w:fldChar w:fldCharType="begin" w:fldLock="1"/>
      </w:r>
      <w:r>
        <w:instrText>ADDIN CSL_CITATION {"citationItems":[{"id":"ITEM-1","itemData":{"abstract":"Dalam rangka pembangunan ekonomi yang berkelanjutan, kita tidak dapat lagi mengandalkan pada tersedianya tenaga kerja yang banyak dan murah, seperti yang selama ini telah dianggap sebagai suatu keuntungan kompetitif.","author":[{"dropping-particle":"","family":"Kristanto","given":"Andi","non-dropping-particle":"","parse-names":false,"suffix":""}],"container-title":"Jurnal Teknologi Pendidikan","id":"ITEM-1","issue":"1","issued":{"date-parts":[["2016"]]},"page":"13-16","title":"Aplikasi teknologi pendidikan di sekolah","type":"article-journal","volume":"4"},"uris":["http://www.mendeley.com/documents/?uuid=3b3f224a-c594-4680-83b8-fc6d67817e10"]}],"mendeley":{"formattedCitation":"Kristanto, “Aplikasi Teknologi Pendidikan Di Sekolah.”","plainTextFormattedCitation":"Kristanto, “Aplikasi Teknologi Pendidikan Di Sekolah.”","previouslyFormattedCitation":"(Kristanto, 2016)"},"properties":{"noteIndex":19},"schema":"https://github.com/citation-style-language/schema/raw/master/csl-citation.json"}</w:instrText>
      </w:r>
      <w:r>
        <w:fldChar w:fldCharType="separate"/>
      </w:r>
      <w:r w:rsidRPr="00476850">
        <w:t>Kristanto, “Aplikasi Teknologi Pendidikan Di Sekolah.”</w:t>
      </w:r>
      <w:r>
        <w:fldChar w:fldCharType="end"/>
      </w:r>
    </w:p>
  </w:footnote>
  <w:footnote w:id="18">
    <w:p w14:paraId="33396F20" w14:textId="1ABEF471" w:rsidR="00476850" w:rsidRDefault="00476850">
      <w:pPr>
        <w:pStyle w:val="FootnoteText"/>
      </w:pPr>
      <w:r>
        <w:rPr>
          <w:rStyle w:val="FootnoteReference"/>
        </w:rPr>
        <w:footnoteRef/>
      </w:r>
      <w:r>
        <w:t xml:space="preserve"> </w:t>
      </w:r>
      <w:r>
        <w:fldChar w:fldCharType="begin" w:fldLock="1"/>
      </w:r>
      <w:r>
        <w:instrText>ADDIN CSL_CITATION {"citationItems":[{"id":"ITEM-1","itemData":{"author":[{"dropping-particle":"","family":"Aliwar","given":"","non-dropping-particle":"","parse-names":false,"suffix":""}],"container-title":"Jurnal Al-Ta'dib","id":"ITEM-1","issue":"1","issued":{"date-parts":[["2013"]]},"page":"19-30","title":"Pembelajaran dalam Konsep Teknologi Pendidikan","type":"article-journal","volume":"6"},"uris":["http://www.mendeley.com/documents/?uuid=1f0aeca0-c2fa-4e93-b6a4-a12a85ca2ba3"]}],"mendeley":{"formattedCitation":"Aliwar, “Pembelajaran Dalam Konsep Teknologi Pendidikan.”","plainTextFormattedCitation":"Aliwar, “Pembelajaran Dalam Konsep Teknologi Pendidikan.”","previouslyFormattedCitation":"(Aliwar, 2013)"},"properties":{"noteIndex":20},"schema":"https://github.com/citation-style-language/schema/raw/master/csl-citation.json"}</w:instrText>
      </w:r>
      <w:r>
        <w:fldChar w:fldCharType="separate"/>
      </w:r>
      <w:r w:rsidRPr="00476850">
        <w:t>Aliwar, “Pembelajaran Dalam Konsep Teknologi Pendidikan.”</w:t>
      </w:r>
      <w:r>
        <w:fldChar w:fldCharType="end"/>
      </w:r>
    </w:p>
  </w:footnote>
  <w:footnote w:id="19">
    <w:p w14:paraId="7392D412" w14:textId="7657A4D6" w:rsidR="00476850" w:rsidRDefault="00476850">
      <w:pPr>
        <w:pStyle w:val="FootnoteText"/>
      </w:pPr>
      <w:r>
        <w:rPr>
          <w:rStyle w:val="FootnoteReference"/>
        </w:rPr>
        <w:footnoteRef/>
      </w:r>
      <w:r>
        <w:t xml:space="preserve"> </w:t>
      </w:r>
      <w:r>
        <w:fldChar w:fldCharType="begin" w:fldLock="1"/>
      </w:r>
      <w:r>
        <w:instrText>ADDIN CSL_CITATION {"citationItems":[{"id":"ITEM-1","itemData":{"author":[{"dropping-particle":"","family":"Akbar","given":"Amin","non-dropping-particle":"","parse-names":false,"suffix":""},{"dropping-particle":"","family":"Noviani","given":"Nia","non-dropping-particle":"","parse-names":false,"suffix":""}],"container-title":"Prosiding Seminar Nasional Pendidikan Program Pascasarjana Universitas Pgri Palembang","id":"ITEM-1","issue":"1","issued":{"date-parts":[["2019"]]},"page":"18-25","title":"Tantangan dan Solusi dalam Perkembangan Teknologi Pendidikan di Indonesia","type":"article-journal","volume":"2"},"uris":["http://www.mendeley.com/documents/?uuid=4b8c2846-793c-439b-89af-cf0138f805f3"]}],"mendeley":{"formattedCitation":"Akbar and Noviani, “Tantangan Dan Solusi Dalam Perkembangan Teknologi Pendidikan Di Indonesia.”","plainTextFormattedCitation":"Akbar and Noviani, “Tantangan Dan Solusi Dalam Perkembangan Teknologi Pendidikan Di Indonesia.”","previouslyFormattedCitation":"(Akbar &amp; Noviani, 2019)"},"properties":{"noteIndex":21},"schema":"https://github.com/citation-style-language/schema/raw/master/csl-citation.json"}</w:instrText>
      </w:r>
      <w:r>
        <w:fldChar w:fldCharType="separate"/>
      </w:r>
      <w:r w:rsidRPr="00476850">
        <w:t>Akbar and Noviani, “Tantangan Dan Solusi Dalam Perkembangan Teknologi Pendidikan Di Indonesia.”</w:t>
      </w:r>
      <w:r>
        <w:fldChar w:fldCharType="end"/>
      </w:r>
    </w:p>
  </w:footnote>
  <w:footnote w:id="20">
    <w:p w14:paraId="3519910D" w14:textId="4C15177D" w:rsidR="00476850" w:rsidRDefault="00476850">
      <w:pPr>
        <w:pStyle w:val="FootnoteText"/>
      </w:pPr>
      <w:r>
        <w:rPr>
          <w:rStyle w:val="FootnoteReference"/>
        </w:rPr>
        <w:footnoteRef/>
      </w:r>
      <w:r>
        <w:t xml:space="preserve"> </w:t>
      </w:r>
      <w:r>
        <w:fldChar w:fldCharType="begin" w:fldLock="1"/>
      </w:r>
      <w:r>
        <w:instrText>ADDIN CSL_CITATION {"citationItems":[{"id":"ITEM-1","itemData":{"abstract":"Salah satu unsur pendidikan adalah pengajaran disekolah, dan permasalah pendidikan saatini banyak ditimbulkan dari unsur tersebut, mulai dari kurikulum, cara penyampaian pelajaran, sampai keadaan dan kualitas guru pengajar. Walaupun telah banyak teori – teori tentang pengajaran, namun metode tersebut selalu saja mengalami kendala dalam prakteknya. Salah satunya adalah kejenuhan siswa dalam pembelajaran karena metode pembelajaran dan tempat pembelajaran cenderung membosankan siswa. Teknologi pendidikan berusaha memecahkan dan atau memfasilitasi pemecahan masalah belajar manusia sepanjang hayat, di mana, kapan, dengan cara, dan oleh siapa saja. Masalah belajar itu bisa dijumpai di rumah, di sekolah, di tempat ibadah, di tempat kerja, dan ditenggah masyarakat. Dengan mengembangkan salah satu prinsip teknologi pendidikan “belajar bisa dimana saja”, guru di kelas dan orang tua di rumah bisa menggunakan sarana belajar yang sangat luas dan tidak terbatas pada ruang kelas dan kamar belajar.","author":[{"dropping-particle":"","family":"Budiman","given":"Agus","non-dropping-particle":"","parse-names":false,"suffix":""}],"container-title":"At-Ta’dib","id":"ITEM-1","issue":"2","issued":{"date-parts":[["2007"]]},"title":"Teknologi Pendidikan dan Dinamika Pendidikan Agama Islam","type":"article-journal","volume":"3"},"uris":["http://www.mendeley.com/documents/?uuid=5945d768-d0f8-4667-b880-51a31b0ae44d","http://www.mendeley.com/documents/?uuid=c5648d17-d267-40d5-ae0f-c60ee5ceafe9"]}],"mendeley":{"formattedCitation":"Budiman, “Teknologi Pendidikan Dan Dinamika Pendidikan Agama Islam.”","plainTextFormattedCitation":"Budiman, “Teknologi Pendidikan Dan Dinamika Pendidikan Agama Islam.”","previouslyFormattedCitation":"(Budiman 2007)"},"properties":{"noteIndex":22},"schema":"https://github.com/citation-style-language/schema/raw/master/csl-citation.json"}</w:instrText>
      </w:r>
      <w:r>
        <w:fldChar w:fldCharType="separate"/>
      </w:r>
      <w:r w:rsidRPr="00476850">
        <w:t>Budiman, “Teknologi Pendidikan Dan Dinamika Pendidikan Agama Islam.”</w:t>
      </w:r>
      <w:r>
        <w:fldChar w:fldCharType="end"/>
      </w:r>
    </w:p>
  </w:footnote>
  <w:footnote w:id="21">
    <w:p w14:paraId="15B11047" w14:textId="128C612E" w:rsidR="00476850" w:rsidRDefault="00476850">
      <w:pPr>
        <w:pStyle w:val="FootnoteText"/>
      </w:pPr>
      <w:r>
        <w:rPr>
          <w:rStyle w:val="FootnoteReference"/>
        </w:rPr>
        <w:footnoteRef/>
      </w:r>
      <w:r>
        <w:t xml:space="preserve"> </w:t>
      </w:r>
      <w:r>
        <w:fldChar w:fldCharType="begin" w:fldLock="1"/>
      </w:r>
      <w:r>
        <w:instrText>ADDIN CSL_CITATION {"citationItems":[{"id":"ITEM-1","itemData":{"author":[{"dropping-particle":"","family":"Amin","given":"Alfauzan","non-dropping-particle":"","parse-names":false,"suffix":""}],"edition":"1","editor":[{"dropping-particle":"","family":"N.","given":"Khoirunnikmah","non-dropping-particle":"","parse-names":false,"suffix":""}],"id":"ITEM-1","issued":{"date-parts":[["2018"]]},"number-of-pages":"177","publisher":"Penerbit Samudra Biru","publisher-place":"Yogyakarta","title":"Model Pembelajaran Agama Islam di Sekolah","type":"book"},"uris":["http://www.mendeley.com/documents/?uuid=e9ccd4fa-9486-449e-bcf3-ce56bfdfc2fe","http://www.mendeley.com/documents/?uuid=0ba34dae-5b10-4684-aa06-9de6e568ce3d"]}],"mendeley":{"formattedCitation":"Amin, &lt;i&gt;Model Pembelajaran Agama Islam Di Sekolah&lt;/i&gt;.","plainTextFormattedCitation":"Amin, Model Pembelajaran Agama Islam Di Sekolah.","previouslyFormattedCitation":"(Amin 2018)"},"properties":{"noteIndex":23},"schema":"https://github.com/citation-style-language/schema/raw/master/csl-citation.json"}</w:instrText>
      </w:r>
      <w:r>
        <w:fldChar w:fldCharType="separate"/>
      </w:r>
      <w:r w:rsidRPr="00476850">
        <w:t xml:space="preserve">Amin, </w:t>
      </w:r>
      <w:r w:rsidRPr="00476850">
        <w:rPr>
          <w:i/>
        </w:rPr>
        <w:t>Model Pembelajaran Agama Islam Di Sekolah</w:t>
      </w:r>
      <w:r w:rsidRPr="00476850">
        <w:t>.</w:t>
      </w:r>
      <w:r>
        <w:fldChar w:fldCharType="end"/>
      </w:r>
    </w:p>
  </w:footnote>
  <w:footnote w:id="22">
    <w:p w14:paraId="77460010" w14:textId="248F8DCB" w:rsidR="00476850" w:rsidRDefault="00476850">
      <w:pPr>
        <w:pStyle w:val="FootnoteText"/>
      </w:pPr>
      <w:r>
        <w:rPr>
          <w:rStyle w:val="FootnoteReference"/>
        </w:rPr>
        <w:footnoteRef/>
      </w:r>
      <w:r>
        <w:t xml:space="preserve"> </w:t>
      </w:r>
      <w:r>
        <w:fldChar w:fldCharType="begin" w:fldLock="1"/>
      </w:r>
      <w:r>
        <w:instrText>ADDIN CSL_CITATION {"citationItems":[{"id":"ITEM-1","itemData":{"abstract":"Pengajaran Pendidikan Agama Islam di lembagalembaga sekolah seringkali menuai kegagalan, karena meskipun para siswa sudah diberi pelajaran tersebut, namun di masyarakat mereka seringkali tidak menggunkannya atau mengaplikasikan apa yang mereka peroleh melalui sekolahnya, pembelajaran PAI di sekolah seolah-olah menjadi pelajaran selingan, tidak lebih penting dari pada pelajaran-pelajaran seperti Matematika, Fisika, Kimia, dan Biologi, padahal Pendidikan Agama Islam seharusnya mempunyai dua karakteristik Pembelajaran yaitu transfer of knowledge dan transfer of value, oleh karena itu dalam pemikiran konstruktivistik iniakan dijumpai bagaimana pembelajaran PAI tidak harus dilakukan, agar materimateri PAI tidak hanya sekedar menjadi wacana bagi penerimanya, tetapi menjadi buah yang mempribadi bagi mereka.","author":[{"dropping-particle":"","family":"Arif","given":"Khusnan","non-dropping-particle":"","parse-names":false,"suffix":""}],"container-title":"Jurnal Fikroh","id":"ITEM-1","issue":"2","issued":{"date-parts":[["2011"]]},"title":"Teknologi Pembelajaran PAI (PENDIDIKAN AGAMA ISLAM) dalam Paradigma Konstruktivistik","type":"article-journal","volume":"4"},"uris":["http://www.mendeley.com/documents/?uuid=a0ad2ff7-2870-48cc-ab7c-cd0d988a5c5d","http://www.mendeley.com/documents/?uuid=46353e1e-54ed-487c-a990-49e43a46cd48"]}],"mendeley":{"formattedCitation":"Arif, “Teknologi Pembelajaran PAI (PENDIDIKAN AGAMA ISLAM) Dalam Paradigma Konstruktivistik.”","plainTextFormattedCitation":"Arif, “Teknologi Pembelajaran PAI (PENDIDIKAN AGAMA ISLAM) Dalam Paradigma Konstruktivistik.”","previouslyFormattedCitation":"(Arif 2011)"},"properties":{"noteIndex":24},"schema":"https://github.com/citation-style-language/schema/raw/master/csl-citation.json"}</w:instrText>
      </w:r>
      <w:r>
        <w:fldChar w:fldCharType="separate"/>
      </w:r>
      <w:r w:rsidRPr="00476850">
        <w:t>Arif, “Teknologi Pembelajaran PAI (PENDIDIKAN AGAMA ISLAM) Dalam Paradigma Konstruktivistik.”</w:t>
      </w:r>
      <w:r>
        <w:fldChar w:fldCharType="end"/>
      </w:r>
    </w:p>
  </w:footnote>
  <w:footnote w:id="23">
    <w:p w14:paraId="2AF6AE1B" w14:textId="1BD2BD97" w:rsidR="00476850" w:rsidRDefault="00476850">
      <w:pPr>
        <w:pStyle w:val="FootnoteText"/>
      </w:pPr>
      <w:r>
        <w:rPr>
          <w:rStyle w:val="FootnoteReference"/>
        </w:rPr>
        <w:footnoteRef/>
      </w:r>
      <w:r>
        <w:t xml:space="preserve"> </w:t>
      </w:r>
      <w:r>
        <w:fldChar w:fldCharType="begin" w:fldLock="1"/>
      </w:r>
      <w:r>
        <w:instrText>ADDIN CSL_CITATION {"citationItems":[{"id":"ITEM-1","itemData":{"abstract":"Utilization of Information Technology for Learning Islamic Education (PAI) in SD Negeri Candirejo can be grouped into three functions, namely: a) Independent / classical learning media; 2) Information Technology that is used for learning aids; 3) Information Technology related as a source of learning (learning resurces). Development of learning programs at SD Negeri Candirejo, namely: a) Behavioral technology program stage; b) Stage instructional technology; c) Stage performance technology. SD Negeri Candirejo, needs to use and maximize learning media that can support the development of Islamic religious education itself. PAI teachers at Candirejo Public Elementary School will play a role in managing the entire learning process by creating learning conditions in such a way that each child can learn effectively and efficiently. Starting from choosing materials, theories, methods, techniques, strategies and learning media. As an assessment of student learning outcomes (evaluator of student learning), teachers are required to play a role in continuously following the learning outcomes achieved by students from time to time. As a director of learning (teacher of learning), the teacher has a role to always generate, maintain, and increase the motivation of students to learn and as a guide in learning.","author":[{"dropping-particle":"","family":"Nugroho","given":"Bekti Taufiq Ari","non-dropping-particle":"","parse-names":false,"suffix":""},{"dropping-particle":"","family":"Mustaidah","given":"","non-dropping-particle":"","parse-names":false,"suffix":""}],"container-title":"Jurnal Pendidikan Agama Islam","id":"ITEM-1","issue":"1","issued":{"date-parts":[["2019"]]},"title":"Pemanfaatan Teknologi Informasi dalam Pembelajaran PAI di SD Negeri Candirejo","type":"article-journal","volume":"7"},"uris":["http://www.mendeley.com/documents/?uuid=d7a113f9-cd4a-4a7b-b30a-446df393012d","http://www.mendeley.com/documents/?uuid=57036349-4299-4bde-a21d-a7e5838bdb85"]}],"mendeley":{"formattedCitation":"Nugroho and Mustaidah, “Pemanfaatan Teknologi Informasi Dalam Pembelajaran PAI Di SD Negeri Candirejo.”","plainTextFormattedCitation":"Nugroho and Mustaidah, “Pemanfaatan Teknologi Informasi Dalam Pembelajaran PAI Di SD Negeri Candirejo.”","previouslyFormattedCitation":"(Nugroho and Mustaidah 2019)"},"properties":{"noteIndex":25},"schema":"https://github.com/citation-style-language/schema/raw/master/csl-citation.json"}</w:instrText>
      </w:r>
      <w:r>
        <w:fldChar w:fldCharType="separate"/>
      </w:r>
      <w:r w:rsidRPr="00476850">
        <w:t>Nugroho and Mustaidah, “Pemanfaatan Teknologi Informasi Dalam Pembelajaran PAI Di SD Negeri Candirejo.”</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990A6" w14:textId="77777777" w:rsidR="00D80A0D" w:rsidRPr="00FA2522" w:rsidRDefault="00FA2522" w:rsidP="00D80A0D">
    <w:pPr>
      <w:jc w:val="both"/>
      <w:rPr>
        <w:bCs w:val="0"/>
        <w:i/>
        <w:iCs/>
        <w:sz w:val="20"/>
        <w:szCs w:val="20"/>
        <w:lang w:val="en-US"/>
      </w:rPr>
    </w:pPr>
    <w:r>
      <w:rPr>
        <w:bCs w:val="0"/>
        <w:i/>
        <w:iCs/>
        <w:sz w:val="20"/>
        <w:szCs w:val="20"/>
        <w:lang w:val="en-US"/>
      </w:rPr>
      <w:t>Edi Kurniawan, dst (Nama Penulis Jurnal)</w:t>
    </w:r>
  </w:p>
  <w:p w14:paraId="5CAEDE76" w14:textId="77777777" w:rsidR="007978FA" w:rsidRPr="00D80A0D" w:rsidRDefault="007978FA" w:rsidP="00D80A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0AEAA" w14:textId="77777777" w:rsidR="00AC4063" w:rsidRPr="00AC4063" w:rsidRDefault="00AC4063" w:rsidP="00AC4063">
    <w:pPr>
      <w:jc w:val="right"/>
      <w:rPr>
        <w:bCs w:val="0"/>
        <w:i/>
        <w:iCs/>
        <w:sz w:val="20"/>
        <w:szCs w:val="20"/>
      </w:rPr>
    </w:pPr>
    <w:r w:rsidRPr="00AC4063">
      <w:rPr>
        <w:bCs w:val="0"/>
        <w:i/>
        <w:iCs/>
        <w:sz w:val="20"/>
        <w:szCs w:val="20"/>
      </w:rPr>
      <w:t>Pola Pengasuhan Islami Dalam Pendidikan Keluarga</w:t>
    </w:r>
  </w:p>
  <w:p w14:paraId="7B39B01B" w14:textId="77777777" w:rsidR="007978FA" w:rsidRPr="00AC4063" w:rsidRDefault="00AC4063" w:rsidP="00AC4063">
    <w:pPr>
      <w:pStyle w:val="Header"/>
      <w:jc w:val="right"/>
      <w:rPr>
        <w:bCs w:val="0"/>
        <w:i/>
        <w:iCs/>
        <w:sz w:val="20"/>
        <w:szCs w:val="20"/>
      </w:rPr>
    </w:pPr>
    <w:r w:rsidRPr="00AC4063">
      <w:rPr>
        <w:bCs w:val="0"/>
        <w:i/>
        <w:iCs/>
        <w:sz w:val="20"/>
        <w:szCs w:val="20"/>
      </w:rPr>
      <w:t>(Penguatan Peran Keluarga Jamaah Masjid Baitul Abror Teja Timur)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650"/>
      <w:gridCol w:w="2529"/>
    </w:tblGrid>
    <w:tr w:rsidR="00EC24E6" w14:paraId="5B209E5D" w14:textId="77777777" w:rsidTr="00D34AC8">
      <w:trPr>
        <w:trHeight w:val="281"/>
      </w:trPr>
      <w:tc>
        <w:tcPr>
          <w:tcW w:w="6862" w:type="dxa"/>
          <w:shd w:val="clear" w:color="auto" w:fill="auto"/>
          <w:vAlign w:val="center"/>
        </w:tcPr>
        <w:p w14:paraId="1519F5DF" w14:textId="77777777" w:rsidR="00EC24E6" w:rsidRDefault="00EC24E6" w:rsidP="00D34AC8">
          <w:pPr>
            <w:pStyle w:val="Header"/>
          </w:pPr>
          <w:r w:rsidRPr="00E95B62">
            <w:rPr>
              <w:rFonts w:ascii="Cambria" w:hAnsi="Cambria"/>
              <w:lang w:val="en-US"/>
            </w:rPr>
            <w:t xml:space="preserve">AL-HIKMAH </w:t>
          </w:r>
          <w:r>
            <w:rPr>
              <w:rFonts w:ascii="Cambria" w:hAnsi="Cambria"/>
              <w:lang w:val="en-US"/>
            </w:rPr>
            <w:t>: Jurnal Pendidikan dan Pendidikan Agama Islam</w:t>
          </w:r>
        </w:p>
      </w:tc>
      <w:tc>
        <w:tcPr>
          <w:tcW w:w="2601" w:type="dxa"/>
          <w:shd w:val="clear" w:color="auto" w:fill="auto"/>
          <w:vAlign w:val="center"/>
        </w:tcPr>
        <w:p w14:paraId="1FFA29C1" w14:textId="77777777" w:rsidR="00EC24E6" w:rsidRPr="0039537C" w:rsidRDefault="00EC24E6" w:rsidP="00D34AC8">
          <w:pPr>
            <w:pStyle w:val="Header"/>
            <w:jc w:val="right"/>
            <w:rPr>
              <w:lang w:val="en-US"/>
            </w:rPr>
          </w:pPr>
          <w:r>
            <w:rPr>
              <w:lang w:val="en-US"/>
            </w:rPr>
            <w:t xml:space="preserve">p-ISSN </w:t>
          </w:r>
          <w:r>
            <w:rPr>
              <w:rFonts w:ascii="CMBX10" w:hAnsi="CMBX10" w:cs="CMBX10"/>
              <w:sz w:val="20"/>
              <w:szCs w:val="20"/>
              <w:lang w:val="en-US" w:eastAsia="en-US"/>
            </w:rPr>
            <w:t>2685-4139</w:t>
          </w:r>
          <w:r>
            <w:rPr>
              <w:lang w:val="en-US"/>
            </w:rPr>
            <w:t xml:space="preserve"> </w:t>
          </w:r>
        </w:p>
      </w:tc>
    </w:tr>
    <w:tr w:rsidR="00EC24E6" w14:paraId="5066904D" w14:textId="77777777" w:rsidTr="00D34AC8">
      <w:tc>
        <w:tcPr>
          <w:tcW w:w="6862" w:type="dxa"/>
          <w:shd w:val="clear" w:color="auto" w:fill="auto"/>
          <w:vAlign w:val="center"/>
        </w:tcPr>
        <w:p w14:paraId="0D683A0B" w14:textId="77777777" w:rsidR="00EC24E6" w:rsidRDefault="00EC24E6" w:rsidP="00D34AC8">
          <w:pPr>
            <w:pStyle w:val="Header"/>
          </w:pPr>
          <w:r w:rsidRPr="00E95B62">
            <w:rPr>
              <w:rFonts w:ascii="Cambria" w:hAnsi="Cambria"/>
              <w:lang w:val="en-US"/>
            </w:rPr>
            <w:t>Jurnal AL-H</w:t>
          </w:r>
          <w:r>
            <w:rPr>
              <w:rFonts w:ascii="Cambria" w:hAnsi="Cambria"/>
              <w:lang w:val="en-US"/>
            </w:rPr>
            <w:t>IKMAH Vol 8, No 1 (2026</w:t>
          </w:r>
          <w:r w:rsidRPr="00E95B62">
            <w:rPr>
              <w:rFonts w:ascii="Cambria" w:hAnsi="Cambria"/>
              <w:lang w:val="en-US"/>
            </w:rPr>
            <w:t>)</w:t>
          </w:r>
        </w:p>
      </w:tc>
      <w:tc>
        <w:tcPr>
          <w:tcW w:w="2601" w:type="dxa"/>
          <w:shd w:val="clear" w:color="auto" w:fill="auto"/>
          <w:vAlign w:val="center"/>
        </w:tcPr>
        <w:p w14:paraId="72876CD1" w14:textId="77777777" w:rsidR="00EC24E6" w:rsidRPr="0039537C" w:rsidRDefault="00EC24E6" w:rsidP="00D34AC8">
          <w:pPr>
            <w:pStyle w:val="Header"/>
            <w:jc w:val="right"/>
            <w:rPr>
              <w:lang w:val="en-US"/>
            </w:rPr>
          </w:pPr>
          <w:r>
            <w:rPr>
              <w:lang w:val="en-US"/>
            </w:rPr>
            <w:t xml:space="preserve">e-ISSN </w:t>
          </w:r>
          <w:r>
            <w:rPr>
              <w:rFonts w:ascii="CMBX10" w:hAnsi="CMBX10" w:cs="CMBX10"/>
              <w:sz w:val="20"/>
              <w:szCs w:val="20"/>
              <w:lang w:val="en-US" w:eastAsia="en-US"/>
            </w:rPr>
            <w:t>2656-4327</w:t>
          </w:r>
        </w:p>
      </w:tc>
    </w:tr>
  </w:tbl>
  <w:p w14:paraId="31CB0958" w14:textId="77777777" w:rsidR="00185512" w:rsidRDefault="00185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76A8"/>
    <w:multiLevelType w:val="multilevel"/>
    <w:tmpl w:val="B352E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B3E79"/>
    <w:multiLevelType w:val="hybridMultilevel"/>
    <w:tmpl w:val="E16C888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93A23B8"/>
    <w:multiLevelType w:val="hybridMultilevel"/>
    <w:tmpl w:val="F3C8E554"/>
    <w:lvl w:ilvl="0" w:tplc="04090019">
      <w:start w:val="1"/>
      <w:numFmt w:val="decimal"/>
      <w:lvlText w:val="%1."/>
      <w:lvlJc w:val="left"/>
      <w:pPr>
        <w:tabs>
          <w:tab w:val="num" w:pos="1440"/>
        </w:tabs>
        <w:ind w:left="144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
    <w:nsid w:val="0C87468B"/>
    <w:multiLevelType w:val="hybridMultilevel"/>
    <w:tmpl w:val="8B28DF2E"/>
    <w:lvl w:ilvl="0" w:tplc="0409000F">
      <w:start w:val="1"/>
      <w:numFmt w:val="decimal"/>
      <w:lvlText w:val="%1."/>
      <w:lvlJc w:val="left"/>
      <w:pPr>
        <w:ind w:left="1620" w:hanging="360"/>
      </w:pPr>
      <w:rPr>
        <w:rFonts w:cs="Times New Roman"/>
      </w:rPr>
    </w:lvl>
    <w:lvl w:ilvl="1" w:tplc="04090019">
      <w:start w:val="1"/>
      <w:numFmt w:val="lowerLetter"/>
      <w:lvlText w:val="%2."/>
      <w:lvlJc w:val="left"/>
      <w:pPr>
        <w:ind w:left="2340" w:hanging="360"/>
      </w:pPr>
      <w:rPr>
        <w:rFonts w:cs="Times New Roman"/>
      </w:rPr>
    </w:lvl>
    <w:lvl w:ilvl="2" w:tplc="0409001B">
      <w:start w:val="1"/>
      <w:numFmt w:val="lowerRoman"/>
      <w:lvlText w:val="%3."/>
      <w:lvlJc w:val="right"/>
      <w:pPr>
        <w:ind w:left="3060" w:hanging="180"/>
      </w:pPr>
      <w:rPr>
        <w:rFonts w:cs="Times New Roman"/>
      </w:rPr>
    </w:lvl>
    <w:lvl w:ilvl="3" w:tplc="0409000F">
      <w:start w:val="1"/>
      <w:numFmt w:val="decimal"/>
      <w:lvlText w:val="%4."/>
      <w:lvlJc w:val="left"/>
      <w:pPr>
        <w:ind w:left="3780" w:hanging="360"/>
      </w:pPr>
      <w:rPr>
        <w:rFonts w:cs="Times New Roman"/>
      </w:rPr>
    </w:lvl>
    <w:lvl w:ilvl="4" w:tplc="04090019">
      <w:start w:val="1"/>
      <w:numFmt w:val="lowerLetter"/>
      <w:lvlText w:val="%5."/>
      <w:lvlJc w:val="left"/>
      <w:pPr>
        <w:ind w:left="4500" w:hanging="360"/>
      </w:pPr>
      <w:rPr>
        <w:rFonts w:cs="Times New Roman"/>
      </w:rPr>
    </w:lvl>
    <w:lvl w:ilvl="5" w:tplc="0409001B">
      <w:start w:val="1"/>
      <w:numFmt w:val="lowerRoman"/>
      <w:lvlText w:val="%6."/>
      <w:lvlJc w:val="right"/>
      <w:pPr>
        <w:ind w:left="5220" w:hanging="180"/>
      </w:pPr>
      <w:rPr>
        <w:rFonts w:cs="Times New Roman"/>
      </w:rPr>
    </w:lvl>
    <w:lvl w:ilvl="6" w:tplc="0409000F">
      <w:start w:val="1"/>
      <w:numFmt w:val="decimal"/>
      <w:lvlText w:val="%7."/>
      <w:lvlJc w:val="left"/>
      <w:pPr>
        <w:ind w:left="5940" w:hanging="360"/>
      </w:pPr>
      <w:rPr>
        <w:rFonts w:cs="Times New Roman"/>
      </w:rPr>
    </w:lvl>
    <w:lvl w:ilvl="7" w:tplc="04090019">
      <w:start w:val="1"/>
      <w:numFmt w:val="lowerLetter"/>
      <w:lvlText w:val="%8."/>
      <w:lvlJc w:val="left"/>
      <w:pPr>
        <w:ind w:left="6660" w:hanging="360"/>
      </w:pPr>
      <w:rPr>
        <w:rFonts w:cs="Times New Roman"/>
      </w:rPr>
    </w:lvl>
    <w:lvl w:ilvl="8" w:tplc="0409001B">
      <w:start w:val="1"/>
      <w:numFmt w:val="lowerRoman"/>
      <w:lvlText w:val="%9."/>
      <w:lvlJc w:val="right"/>
      <w:pPr>
        <w:ind w:left="7380" w:hanging="180"/>
      </w:pPr>
      <w:rPr>
        <w:rFonts w:cs="Times New Roman"/>
      </w:rPr>
    </w:lvl>
  </w:abstractNum>
  <w:abstractNum w:abstractNumId="4">
    <w:nsid w:val="0EEE7A27"/>
    <w:multiLevelType w:val="hybridMultilevel"/>
    <w:tmpl w:val="4B349FFE"/>
    <w:lvl w:ilvl="0" w:tplc="7B480718">
      <w:start w:val="1"/>
      <w:numFmt w:val="upperLetter"/>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5F5282"/>
    <w:multiLevelType w:val="hybridMultilevel"/>
    <w:tmpl w:val="060E801C"/>
    <w:lvl w:ilvl="0" w:tplc="8CF2C520">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6">
    <w:nsid w:val="170435C5"/>
    <w:multiLevelType w:val="hybridMultilevel"/>
    <w:tmpl w:val="9EB4FC6C"/>
    <w:lvl w:ilvl="0" w:tplc="CE5ADBA0">
      <w:start w:val="1"/>
      <w:numFmt w:val="decimal"/>
      <w:lvlText w:val="%1."/>
      <w:lvlJc w:val="left"/>
      <w:pPr>
        <w:ind w:left="644" w:hanging="360"/>
      </w:pPr>
      <w:rPr>
        <w:rFonts w:cs="Times New Roman"/>
      </w:rPr>
    </w:lvl>
    <w:lvl w:ilvl="1" w:tplc="64B83BEE">
      <w:start w:val="1"/>
      <w:numFmt w:val="lowerLetter"/>
      <w:lvlText w:val="%2."/>
      <w:lvlJc w:val="left"/>
      <w:pPr>
        <w:ind w:left="1364" w:hanging="360"/>
      </w:pPr>
      <w:rPr>
        <w:rFonts w:cs="Times New Roman"/>
      </w:rPr>
    </w:lvl>
    <w:lvl w:ilvl="2" w:tplc="0421001B">
      <w:start w:val="1"/>
      <w:numFmt w:val="lowerRoman"/>
      <w:lvlText w:val="%3."/>
      <w:lvlJc w:val="right"/>
      <w:pPr>
        <w:ind w:left="2084" w:hanging="180"/>
      </w:pPr>
      <w:rPr>
        <w:rFonts w:cs="Times New Roman"/>
      </w:rPr>
    </w:lvl>
    <w:lvl w:ilvl="3" w:tplc="0421000F">
      <w:start w:val="1"/>
      <w:numFmt w:val="decimal"/>
      <w:lvlText w:val="%4."/>
      <w:lvlJc w:val="left"/>
      <w:pPr>
        <w:ind w:left="2804" w:hanging="360"/>
      </w:pPr>
      <w:rPr>
        <w:rFonts w:cs="Times New Roman"/>
      </w:rPr>
    </w:lvl>
    <w:lvl w:ilvl="4" w:tplc="04210019">
      <w:start w:val="1"/>
      <w:numFmt w:val="lowerLetter"/>
      <w:lvlText w:val="%5."/>
      <w:lvlJc w:val="left"/>
      <w:pPr>
        <w:ind w:left="3524" w:hanging="360"/>
      </w:pPr>
      <w:rPr>
        <w:rFonts w:cs="Times New Roman"/>
      </w:rPr>
    </w:lvl>
    <w:lvl w:ilvl="5" w:tplc="0421001B">
      <w:start w:val="1"/>
      <w:numFmt w:val="lowerRoman"/>
      <w:lvlText w:val="%6."/>
      <w:lvlJc w:val="right"/>
      <w:pPr>
        <w:ind w:left="4244" w:hanging="180"/>
      </w:pPr>
      <w:rPr>
        <w:rFonts w:cs="Times New Roman"/>
      </w:rPr>
    </w:lvl>
    <w:lvl w:ilvl="6" w:tplc="0421000F">
      <w:start w:val="1"/>
      <w:numFmt w:val="decimal"/>
      <w:lvlText w:val="%7."/>
      <w:lvlJc w:val="left"/>
      <w:pPr>
        <w:ind w:left="4964" w:hanging="360"/>
      </w:pPr>
      <w:rPr>
        <w:rFonts w:cs="Times New Roman"/>
      </w:rPr>
    </w:lvl>
    <w:lvl w:ilvl="7" w:tplc="04210019">
      <w:start w:val="1"/>
      <w:numFmt w:val="lowerLetter"/>
      <w:lvlText w:val="%8."/>
      <w:lvlJc w:val="left"/>
      <w:pPr>
        <w:ind w:left="5684" w:hanging="360"/>
      </w:pPr>
      <w:rPr>
        <w:rFonts w:cs="Times New Roman"/>
      </w:rPr>
    </w:lvl>
    <w:lvl w:ilvl="8" w:tplc="0421001B">
      <w:start w:val="1"/>
      <w:numFmt w:val="lowerRoman"/>
      <w:lvlText w:val="%9."/>
      <w:lvlJc w:val="right"/>
      <w:pPr>
        <w:ind w:left="6404" w:hanging="180"/>
      </w:pPr>
      <w:rPr>
        <w:rFonts w:cs="Times New Roman"/>
      </w:rPr>
    </w:lvl>
  </w:abstractNum>
  <w:abstractNum w:abstractNumId="7">
    <w:nsid w:val="1DCF4574"/>
    <w:multiLevelType w:val="hybridMultilevel"/>
    <w:tmpl w:val="8670010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1E8C1D0C"/>
    <w:multiLevelType w:val="hybridMultilevel"/>
    <w:tmpl w:val="21283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41F6D62"/>
    <w:multiLevelType w:val="hybridMultilevel"/>
    <w:tmpl w:val="1458C5F2"/>
    <w:lvl w:ilvl="0" w:tplc="CCC08F2C">
      <w:start w:val="1"/>
      <w:numFmt w:val="decimal"/>
      <w:lvlText w:val="%1."/>
      <w:lvlJc w:val="left"/>
      <w:pPr>
        <w:ind w:left="927" w:hanging="360"/>
      </w:pPr>
      <w:rPr>
        <w:rFonts w:cs="Times New Roman"/>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10">
    <w:nsid w:val="2D3B6412"/>
    <w:multiLevelType w:val="hybridMultilevel"/>
    <w:tmpl w:val="82A43784"/>
    <w:lvl w:ilvl="0" w:tplc="04210019">
      <w:start w:val="1"/>
      <w:numFmt w:val="lowerLetter"/>
      <w:lvlText w:val="%1."/>
      <w:lvlJc w:val="left"/>
      <w:pPr>
        <w:ind w:left="1004" w:hanging="360"/>
      </w:pPr>
      <w:rPr>
        <w:rFonts w:cs="Times New Roman"/>
      </w:rPr>
    </w:lvl>
    <w:lvl w:ilvl="1" w:tplc="04210019">
      <w:start w:val="1"/>
      <w:numFmt w:val="lowerLetter"/>
      <w:lvlText w:val="%2."/>
      <w:lvlJc w:val="left"/>
      <w:pPr>
        <w:ind w:left="1724" w:hanging="360"/>
      </w:pPr>
      <w:rPr>
        <w:rFonts w:cs="Times New Roman"/>
      </w:rPr>
    </w:lvl>
    <w:lvl w:ilvl="2" w:tplc="27069BA6">
      <w:start w:val="1"/>
      <w:numFmt w:val="decimal"/>
      <w:lvlText w:val="%3."/>
      <w:lvlJc w:val="left"/>
      <w:pPr>
        <w:ind w:left="2624" w:hanging="360"/>
      </w:pPr>
      <w:rPr>
        <w:rFonts w:cs="Times New Roman"/>
      </w:rPr>
    </w:lvl>
    <w:lvl w:ilvl="3" w:tplc="0421000F">
      <w:start w:val="1"/>
      <w:numFmt w:val="decimal"/>
      <w:lvlText w:val="%4."/>
      <w:lvlJc w:val="left"/>
      <w:pPr>
        <w:ind w:left="3164" w:hanging="360"/>
      </w:pPr>
      <w:rPr>
        <w:rFonts w:cs="Times New Roman"/>
      </w:rPr>
    </w:lvl>
    <w:lvl w:ilvl="4" w:tplc="04210019">
      <w:start w:val="1"/>
      <w:numFmt w:val="lowerLetter"/>
      <w:lvlText w:val="%5."/>
      <w:lvlJc w:val="left"/>
      <w:pPr>
        <w:ind w:left="3884" w:hanging="360"/>
      </w:pPr>
      <w:rPr>
        <w:rFonts w:cs="Times New Roman"/>
      </w:rPr>
    </w:lvl>
    <w:lvl w:ilvl="5" w:tplc="0421001B">
      <w:start w:val="1"/>
      <w:numFmt w:val="lowerRoman"/>
      <w:lvlText w:val="%6."/>
      <w:lvlJc w:val="right"/>
      <w:pPr>
        <w:ind w:left="4604" w:hanging="180"/>
      </w:pPr>
      <w:rPr>
        <w:rFonts w:cs="Times New Roman"/>
      </w:rPr>
    </w:lvl>
    <w:lvl w:ilvl="6" w:tplc="0421000F">
      <w:start w:val="1"/>
      <w:numFmt w:val="decimal"/>
      <w:lvlText w:val="%7."/>
      <w:lvlJc w:val="left"/>
      <w:pPr>
        <w:ind w:left="5324" w:hanging="360"/>
      </w:pPr>
      <w:rPr>
        <w:rFonts w:cs="Times New Roman"/>
      </w:rPr>
    </w:lvl>
    <w:lvl w:ilvl="7" w:tplc="04210019">
      <w:start w:val="1"/>
      <w:numFmt w:val="lowerLetter"/>
      <w:lvlText w:val="%8."/>
      <w:lvlJc w:val="left"/>
      <w:pPr>
        <w:ind w:left="6044" w:hanging="360"/>
      </w:pPr>
      <w:rPr>
        <w:rFonts w:cs="Times New Roman"/>
      </w:rPr>
    </w:lvl>
    <w:lvl w:ilvl="8" w:tplc="0421001B">
      <w:start w:val="1"/>
      <w:numFmt w:val="lowerRoman"/>
      <w:lvlText w:val="%9."/>
      <w:lvlJc w:val="right"/>
      <w:pPr>
        <w:ind w:left="6764" w:hanging="180"/>
      </w:pPr>
      <w:rPr>
        <w:rFonts w:cs="Times New Roman"/>
      </w:rPr>
    </w:lvl>
  </w:abstractNum>
  <w:abstractNum w:abstractNumId="11">
    <w:nsid w:val="2EB754B0"/>
    <w:multiLevelType w:val="hybridMultilevel"/>
    <w:tmpl w:val="351496D2"/>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2">
    <w:nsid w:val="2EDC5870"/>
    <w:multiLevelType w:val="hybridMultilevel"/>
    <w:tmpl w:val="E66C3AE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1F40FE5"/>
    <w:multiLevelType w:val="hybridMultilevel"/>
    <w:tmpl w:val="113EC988"/>
    <w:lvl w:ilvl="0" w:tplc="F91C393E">
      <w:start w:val="1"/>
      <w:numFmt w:val="decimal"/>
      <w:lvlText w:val="%1."/>
      <w:lvlJc w:val="left"/>
      <w:pPr>
        <w:ind w:left="1069" w:hanging="360"/>
      </w:pPr>
      <w:rPr>
        <w:rFonts w:cs="Times New Roman" w:hint="default"/>
      </w:rPr>
    </w:lvl>
    <w:lvl w:ilvl="1" w:tplc="1C9AADBE">
      <w:start w:val="1"/>
      <w:numFmt w:val="lowerLetter"/>
      <w:lvlText w:val="%2."/>
      <w:lvlJc w:val="left"/>
      <w:pPr>
        <w:ind w:left="1789" w:hanging="360"/>
      </w:pPr>
      <w:rPr>
        <w:rFonts w:cs="Times New Roman" w:hint="default"/>
      </w:rPr>
    </w:lvl>
    <w:lvl w:ilvl="2" w:tplc="0421001B" w:tentative="1">
      <w:start w:val="1"/>
      <w:numFmt w:val="lowerRoman"/>
      <w:lvlText w:val="%3."/>
      <w:lvlJc w:val="right"/>
      <w:pPr>
        <w:ind w:left="2509" w:hanging="180"/>
      </w:pPr>
      <w:rPr>
        <w:rFonts w:cs="Times New Roman"/>
      </w:rPr>
    </w:lvl>
    <w:lvl w:ilvl="3" w:tplc="0421000F" w:tentative="1">
      <w:start w:val="1"/>
      <w:numFmt w:val="decimal"/>
      <w:lvlText w:val="%4."/>
      <w:lvlJc w:val="left"/>
      <w:pPr>
        <w:ind w:left="3229" w:hanging="360"/>
      </w:pPr>
      <w:rPr>
        <w:rFonts w:cs="Times New Roman"/>
      </w:rPr>
    </w:lvl>
    <w:lvl w:ilvl="4" w:tplc="04210019" w:tentative="1">
      <w:start w:val="1"/>
      <w:numFmt w:val="lowerLetter"/>
      <w:lvlText w:val="%5."/>
      <w:lvlJc w:val="left"/>
      <w:pPr>
        <w:ind w:left="3949" w:hanging="360"/>
      </w:pPr>
      <w:rPr>
        <w:rFonts w:cs="Times New Roman"/>
      </w:rPr>
    </w:lvl>
    <w:lvl w:ilvl="5" w:tplc="0421001B" w:tentative="1">
      <w:start w:val="1"/>
      <w:numFmt w:val="lowerRoman"/>
      <w:lvlText w:val="%6."/>
      <w:lvlJc w:val="right"/>
      <w:pPr>
        <w:ind w:left="4669" w:hanging="180"/>
      </w:pPr>
      <w:rPr>
        <w:rFonts w:cs="Times New Roman"/>
      </w:rPr>
    </w:lvl>
    <w:lvl w:ilvl="6" w:tplc="0421000F" w:tentative="1">
      <w:start w:val="1"/>
      <w:numFmt w:val="decimal"/>
      <w:lvlText w:val="%7."/>
      <w:lvlJc w:val="left"/>
      <w:pPr>
        <w:ind w:left="5389" w:hanging="360"/>
      </w:pPr>
      <w:rPr>
        <w:rFonts w:cs="Times New Roman"/>
      </w:rPr>
    </w:lvl>
    <w:lvl w:ilvl="7" w:tplc="04210019" w:tentative="1">
      <w:start w:val="1"/>
      <w:numFmt w:val="lowerLetter"/>
      <w:lvlText w:val="%8."/>
      <w:lvlJc w:val="left"/>
      <w:pPr>
        <w:ind w:left="6109" w:hanging="360"/>
      </w:pPr>
      <w:rPr>
        <w:rFonts w:cs="Times New Roman"/>
      </w:rPr>
    </w:lvl>
    <w:lvl w:ilvl="8" w:tplc="0421001B" w:tentative="1">
      <w:start w:val="1"/>
      <w:numFmt w:val="lowerRoman"/>
      <w:lvlText w:val="%9."/>
      <w:lvlJc w:val="right"/>
      <w:pPr>
        <w:ind w:left="6829" w:hanging="180"/>
      </w:pPr>
      <w:rPr>
        <w:rFonts w:cs="Times New Roman"/>
      </w:rPr>
    </w:lvl>
  </w:abstractNum>
  <w:abstractNum w:abstractNumId="14">
    <w:nsid w:val="331B488C"/>
    <w:multiLevelType w:val="hybridMultilevel"/>
    <w:tmpl w:val="36CEC880"/>
    <w:lvl w:ilvl="0" w:tplc="E2BCFA3A">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15">
    <w:nsid w:val="39843C76"/>
    <w:multiLevelType w:val="hybridMultilevel"/>
    <w:tmpl w:val="54D4B6D6"/>
    <w:lvl w:ilvl="0" w:tplc="0421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3DEC3FEA"/>
    <w:multiLevelType w:val="hybridMultilevel"/>
    <w:tmpl w:val="BCFE062C"/>
    <w:lvl w:ilvl="0" w:tplc="24623AD8">
      <w:start w:val="1"/>
      <w:numFmt w:val="upp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7">
    <w:nsid w:val="451E64C2"/>
    <w:multiLevelType w:val="hybridMultilevel"/>
    <w:tmpl w:val="0D0C07C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nsid w:val="461551CE"/>
    <w:multiLevelType w:val="hybridMultilevel"/>
    <w:tmpl w:val="B12218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68A5E75"/>
    <w:multiLevelType w:val="hybridMultilevel"/>
    <w:tmpl w:val="1230F8F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nsid w:val="48E956F9"/>
    <w:multiLevelType w:val="hybridMultilevel"/>
    <w:tmpl w:val="8A1CF620"/>
    <w:lvl w:ilvl="0" w:tplc="04090015">
      <w:start w:val="1"/>
      <w:numFmt w:val="upperLetter"/>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4AB37FB3"/>
    <w:multiLevelType w:val="hybridMultilevel"/>
    <w:tmpl w:val="1EFAA220"/>
    <w:lvl w:ilvl="0" w:tplc="E702CE20">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B912B5"/>
    <w:multiLevelType w:val="hybridMultilevel"/>
    <w:tmpl w:val="0406954C"/>
    <w:lvl w:ilvl="0" w:tplc="155247F6">
      <w:start w:val="1"/>
      <w:numFmt w:val="decimal"/>
      <w:lvlText w:val="%1."/>
      <w:lvlJc w:val="left"/>
      <w:pPr>
        <w:ind w:left="1200" w:hanging="360"/>
      </w:pPr>
      <w:rPr>
        <w:rFonts w:cs="Times New Roman" w:hint="default"/>
      </w:rPr>
    </w:lvl>
    <w:lvl w:ilvl="1" w:tplc="04210019" w:tentative="1">
      <w:start w:val="1"/>
      <w:numFmt w:val="lowerLetter"/>
      <w:lvlText w:val="%2."/>
      <w:lvlJc w:val="left"/>
      <w:pPr>
        <w:ind w:left="1920" w:hanging="360"/>
      </w:pPr>
      <w:rPr>
        <w:rFonts w:cs="Times New Roman"/>
      </w:rPr>
    </w:lvl>
    <w:lvl w:ilvl="2" w:tplc="0421001B" w:tentative="1">
      <w:start w:val="1"/>
      <w:numFmt w:val="lowerRoman"/>
      <w:lvlText w:val="%3."/>
      <w:lvlJc w:val="right"/>
      <w:pPr>
        <w:ind w:left="2640" w:hanging="180"/>
      </w:pPr>
      <w:rPr>
        <w:rFonts w:cs="Times New Roman"/>
      </w:rPr>
    </w:lvl>
    <w:lvl w:ilvl="3" w:tplc="0421000F" w:tentative="1">
      <w:start w:val="1"/>
      <w:numFmt w:val="decimal"/>
      <w:lvlText w:val="%4."/>
      <w:lvlJc w:val="left"/>
      <w:pPr>
        <w:ind w:left="3360" w:hanging="360"/>
      </w:pPr>
      <w:rPr>
        <w:rFonts w:cs="Times New Roman"/>
      </w:rPr>
    </w:lvl>
    <w:lvl w:ilvl="4" w:tplc="04210019" w:tentative="1">
      <w:start w:val="1"/>
      <w:numFmt w:val="lowerLetter"/>
      <w:lvlText w:val="%5."/>
      <w:lvlJc w:val="left"/>
      <w:pPr>
        <w:ind w:left="4080" w:hanging="360"/>
      </w:pPr>
      <w:rPr>
        <w:rFonts w:cs="Times New Roman"/>
      </w:rPr>
    </w:lvl>
    <w:lvl w:ilvl="5" w:tplc="0421001B" w:tentative="1">
      <w:start w:val="1"/>
      <w:numFmt w:val="lowerRoman"/>
      <w:lvlText w:val="%6."/>
      <w:lvlJc w:val="right"/>
      <w:pPr>
        <w:ind w:left="4800" w:hanging="180"/>
      </w:pPr>
      <w:rPr>
        <w:rFonts w:cs="Times New Roman"/>
      </w:rPr>
    </w:lvl>
    <w:lvl w:ilvl="6" w:tplc="0421000F" w:tentative="1">
      <w:start w:val="1"/>
      <w:numFmt w:val="decimal"/>
      <w:lvlText w:val="%7."/>
      <w:lvlJc w:val="left"/>
      <w:pPr>
        <w:ind w:left="5520" w:hanging="360"/>
      </w:pPr>
      <w:rPr>
        <w:rFonts w:cs="Times New Roman"/>
      </w:rPr>
    </w:lvl>
    <w:lvl w:ilvl="7" w:tplc="04210019" w:tentative="1">
      <w:start w:val="1"/>
      <w:numFmt w:val="lowerLetter"/>
      <w:lvlText w:val="%8."/>
      <w:lvlJc w:val="left"/>
      <w:pPr>
        <w:ind w:left="6240" w:hanging="360"/>
      </w:pPr>
      <w:rPr>
        <w:rFonts w:cs="Times New Roman"/>
      </w:rPr>
    </w:lvl>
    <w:lvl w:ilvl="8" w:tplc="0421001B" w:tentative="1">
      <w:start w:val="1"/>
      <w:numFmt w:val="lowerRoman"/>
      <w:lvlText w:val="%9."/>
      <w:lvlJc w:val="right"/>
      <w:pPr>
        <w:ind w:left="6960" w:hanging="180"/>
      </w:pPr>
      <w:rPr>
        <w:rFonts w:cs="Times New Roman"/>
      </w:rPr>
    </w:lvl>
  </w:abstractNum>
  <w:abstractNum w:abstractNumId="23">
    <w:nsid w:val="4D99332D"/>
    <w:multiLevelType w:val="hybridMultilevel"/>
    <w:tmpl w:val="6134997E"/>
    <w:lvl w:ilvl="0" w:tplc="8B20E27C">
      <w:start w:val="1"/>
      <w:numFmt w:val="decimal"/>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24">
    <w:nsid w:val="4E1D6E15"/>
    <w:multiLevelType w:val="hybridMultilevel"/>
    <w:tmpl w:val="7D442B7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531526B7"/>
    <w:multiLevelType w:val="hybridMultilevel"/>
    <w:tmpl w:val="39E2014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589335B1"/>
    <w:multiLevelType w:val="hybridMultilevel"/>
    <w:tmpl w:val="0AB621E0"/>
    <w:lvl w:ilvl="0" w:tplc="04210019">
      <w:start w:val="1"/>
      <w:numFmt w:val="lowerLetter"/>
      <w:lvlText w:val="%1."/>
      <w:lvlJc w:val="left"/>
      <w:pPr>
        <w:ind w:left="1146" w:hanging="360"/>
      </w:pPr>
      <w:rPr>
        <w:rFonts w:cs="Times New Roman"/>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27">
    <w:nsid w:val="59A97354"/>
    <w:multiLevelType w:val="hybridMultilevel"/>
    <w:tmpl w:val="4322CD28"/>
    <w:lvl w:ilvl="0" w:tplc="04210019">
      <w:start w:val="1"/>
      <w:numFmt w:val="lowerLetter"/>
      <w:lvlText w:val="%1."/>
      <w:lvlJc w:val="left"/>
      <w:pPr>
        <w:ind w:left="760" w:hanging="360"/>
      </w:pPr>
      <w:rPr>
        <w:rFonts w:cs="Times New Roman"/>
      </w:rPr>
    </w:lvl>
    <w:lvl w:ilvl="1" w:tplc="04210019">
      <w:start w:val="1"/>
      <w:numFmt w:val="lowerLetter"/>
      <w:lvlText w:val="%2."/>
      <w:lvlJc w:val="left"/>
      <w:pPr>
        <w:ind w:left="1480" w:hanging="360"/>
      </w:pPr>
      <w:rPr>
        <w:rFonts w:cs="Times New Roman"/>
      </w:rPr>
    </w:lvl>
    <w:lvl w:ilvl="2" w:tplc="0421001B" w:tentative="1">
      <w:start w:val="1"/>
      <w:numFmt w:val="lowerRoman"/>
      <w:lvlText w:val="%3."/>
      <w:lvlJc w:val="right"/>
      <w:pPr>
        <w:ind w:left="2200" w:hanging="180"/>
      </w:pPr>
      <w:rPr>
        <w:rFonts w:cs="Times New Roman"/>
      </w:rPr>
    </w:lvl>
    <w:lvl w:ilvl="3" w:tplc="0421000F" w:tentative="1">
      <w:start w:val="1"/>
      <w:numFmt w:val="decimal"/>
      <w:lvlText w:val="%4."/>
      <w:lvlJc w:val="left"/>
      <w:pPr>
        <w:ind w:left="2920" w:hanging="360"/>
      </w:pPr>
      <w:rPr>
        <w:rFonts w:cs="Times New Roman"/>
      </w:rPr>
    </w:lvl>
    <w:lvl w:ilvl="4" w:tplc="04210019" w:tentative="1">
      <w:start w:val="1"/>
      <w:numFmt w:val="lowerLetter"/>
      <w:lvlText w:val="%5."/>
      <w:lvlJc w:val="left"/>
      <w:pPr>
        <w:ind w:left="3640" w:hanging="360"/>
      </w:pPr>
      <w:rPr>
        <w:rFonts w:cs="Times New Roman"/>
      </w:rPr>
    </w:lvl>
    <w:lvl w:ilvl="5" w:tplc="0421001B" w:tentative="1">
      <w:start w:val="1"/>
      <w:numFmt w:val="lowerRoman"/>
      <w:lvlText w:val="%6."/>
      <w:lvlJc w:val="right"/>
      <w:pPr>
        <w:ind w:left="4360" w:hanging="180"/>
      </w:pPr>
      <w:rPr>
        <w:rFonts w:cs="Times New Roman"/>
      </w:rPr>
    </w:lvl>
    <w:lvl w:ilvl="6" w:tplc="0421000F" w:tentative="1">
      <w:start w:val="1"/>
      <w:numFmt w:val="decimal"/>
      <w:lvlText w:val="%7."/>
      <w:lvlJc w:val="left"/>
      <w:pPr>
        <w:ind w:left="5080" w:hanging="360"/>
      </w:pPr>
      <w:rPr>
        <w:rFonts w:cs="Times New Roman"/>
      </w:rPr>
    </w:lvl>
    <w:lvl w:ilvl="7" w:tplc="04210019" w:tentative="1">
      <w:start w:val="1"/>
      <w:numFmt w:val="lowerLetter"/>
      <w:lvlText w:val="%8."/>
      <w:lvlJc w:val="left"/>
      <w:pPr>
        <w:ind w:left="5800" w:hanging="360"/>
      </w:pPr>
      <w:rPr>
        <w:rFonts w:cs="Times New Roman"/>
      </w:rPr>
    </w:lvl>
    <w:lvl w:ilvl="8" w:tplc="0421001B" w:tentative="1">
      <w:start w:val="1"/>
      <w:numFmt w:val="lowerRoman"/>
      <w:lvlText w:val="%9."/>
      <w:lvlJc w:val="right"/>
      <w:pPr>
        <w:ind w:left="6520" w:hanging="180"/>
      </w:pPr>
      <w:rPr>
        <w:rFonts w:cs="Times New Roman"/>
      </w:rPr>
    </w:lvl>
  </w:abstractNum>
  <w:abstractNum w:abstractNumId="28">
    <w:nsid w:val="5CC54930"/>
    <w:multiLevelType w:val="hybridMultilevel"/>
    <w:tmpl w:val="75FA901C"/>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5F5F172B"/>
    <w:multiLevelType w:val="hybridMultilevel"/>
    <w:tmpl w:val="EB860C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0">
    <w:nsid w:val="5FD536C5"/>
    <w:multiLevelType w:val="hybridMultilevel"/>
    <w:tmpl w:val="A432BE34"/>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1">
    <w:nsid w:val="690F2C25"/>
    <w:multiLevelType w:val="hybridMultilevel"/>
    <w:tmpl w:val="6D7A489E"/>
    <w:lvl w:ilvl="0" w:tplc="04090019">
      <w:start w:val="1"/>
      <w:numFmt w:val="lowerLetter"/>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start w:val="1"/>
      <w:numFmt w:val="lowerRoman"/>
      <w:lvlText w:val="%3."/>
      <w:lvlJc w:val="right"/>
      <w:pPr>
        <w:ind w:left="3600" w:hanging="180"/>
      </w:pPr>
      <w:rPr>
        <w:rFonts w:cs="Times New Roman"/>
      </w:rPr>
    </w:lvl>
    <w:lvl w:ilvl="3" w:tplc="0409000F">
      <w:start w:val="1"/>
      <w:numFmt w:val="decimal"/>
      <w:lvlText w:val="%4."/>
      <w:lvlJc w:val="left"/>
      <w:pPr>
        <w:ind w:left="4320" w:hanging="360"/>
      </w:pPr>
      <w:rPr>
        <w:rFonts w:cs="Times New Roman"/>
      </w:rPr>
    </w:lvl>
    <w:lvl w:ilvl="4" w:tplc="04090019">
      <w:start w:val="1"/>
      <w:numFmt w:val="lowerLetter"/>
      <w:lvlText w:val="%5."/>
      <w:lvlJc w:val="left"/>
      <w:pPr>
        <w:ind w:left="5040" w:hanging="360"/>
      </w:pPr>
      <w:rPr>
        <w:rFonts w:cs="Times New Roman"/>
      </w:rPr>
    </w:lvl>
    <w:lvl w:ilvl="5" w:tplc="0409001B">
      <w:start w:val="1"/>
      <w:numFmt w:val="lowerRoman"/>
      <w:lvlText w:val="%6."/>
      <w:lvlJc w:val="right"/>
      <w:pPr>
        <w:ind w:left="5760" w:hanging="180"/>
      </w:pPr>
      <w:rPr>
        <w:rFonts w:cs="Times New Roman"/>
      </w:rPr>
    </w:lvl>
    <w:lvl w:ilvl="6" w:tplc="0409000F">
      <w:start w:val="1"/>
      <w:numFmt w:val="decimal"/>
      <w:lvlText w:val="%7."/>
      <w:lvlJc w:val="left"/>
      <w:pPr>
        <w:ind w:left="6480" w:hanging="360"/>
      </w:pPr>
      <w:rPr>
        <w:rFonts w:cs="Times New Roman"/>
      </w:rPr>
    </w:lvl>
    <w:lvl w:ilvl="7" w:tplc="04090019">
      <w:start w:val="1"/>
      <w:numFmt w:val="lowerLetter"/>
      <w:lvlText w:val="%8."/>
      <w:lvlJc w:val="left"/>
      <w:pPr>
        <w:ind w:left="7200" w:hanging="360"/>
      </w:pPr>
      <w:rPr>
        <w:rFonts w:cs="Times New Roman"/>
      </w:rPr>
    </w:lvl>
    <w:lvl w:ilvl="8" w:tplc="0409001B">
      <w:start w:val="1"/>
      <w:numFmt w:val="lowerRoman"/>
      <w:lvlText w:val="%9."/>
      <w:lvlJc w:val="right"/>
      <w:pPr>
        <w:ind w:left="7920" w:hanging="180"/>
      </w:pPr>
      <w:rPr>
        <w:rFonts w:cs="Times New Roman"/>
      </w:rPr>
    </w:lvl>
  </w:abstractNum>
  <w:abstractNum w:abstractNumId="32">
    <w:nsid w:val="72127537"/>
    <w:multiLevelType w:val="hybridMultilevel"/>
    <w:tmpl w:val="351CD22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72C77B56"/>
    <w:multiLevelType w:val="hybridMultilevel"/>
    <w:tmpl w:val="B0288300"/>
    <w:lvl w:ilvl="0" w:tplc="655272F6">
      <w:start w:val="1"/>
      <w:numFmt w:val="lowerLetter"/>
      <w:lvlText w:val="%1."/>
      <w:lvlJc w:val="left"/>
      <w:pPr>
        <w:ind w:left="1211" w:hanging="360"/>
      </w:pPr>
      <w:rPr>
        <w:rFonts w:cs="Times New Roman" w:hint="default"/>
      </w:rPr>
    </w:lvl>
    <w:lvl w:ilvl="1" w:tplc="04210019" w:tentative="1">
      <w:start w:val="1"/>
      <w:numFmt w:val="lowerLetter"/>
      <w:lvlText w:val="%2."/>
      <w:lvlJc w:val="left"/>
      <w:pPr>
        <w:ind w:left="1931" w:hanging="360"/>
      </w:pPr>
      <w:rPr>
        <w:rFonts w:cs="Times New Roman"/>
      </w:rPr>
    </w:lvl>
    <w:lvl w:ilvl="2" w:tplc="0421001B" w:tentative="1">
      <w:start w:val="1"/>
      <w:numFmt w:val="lowerRoman"/>
      <w:lvlText w:val="%3."/>
      <w:lvlJc w:val="right"/>
      <w:pPr>
        <w:ind w:left="2651" w:hanging="180"/>
      </w:pPr>
      <w:rPr>
        <w:rFonts w:cs="Times New Roman"/>
      </w:rPr>
    </w:lvl>
    <w:lvl w:ilvl="3" w:tplc="0421000F" w:tentative="1">
      <w:start w:val="1"/>
      <w:numFmt w:val="decimal"/>
      <w:lvlText w:val="%4."/>
      <w:lvlJc w:val="left"/>
      <w:pPr>
        <w:ind w:left="3371" w:hanging="360"/>
      </w:pPr>
      <w:rPr>
        <w:rFonts w:cs="Times New Roman"/>
      </w:rPr>
    </w:lvl>
    <w:lvl w:ilvl="4" w:tplc="04210019" w:tentative="1">
      <w:start w:val="1"/>
      <w:numFmt w:val="lowerLetter"/>
      <w:lvlText w:val="%5."/>
      <w:lvlJc w:val="left"/>
      <w:pPr>
        <w:ind w:left="4091" w:hanging="360"/>
      </w:pPr>
      <w:rPr>
        <w:rFonts w:cs="Times New Roman"/>
      </w:rPr>
    </w:lvl>
    <w:lvl w:ilvl="5" w:tplc="0421001B" w:tentative="1">
      <w:start w:val="1"/>
      <w:numFmt w:val="lowerRoman"/>
      <w:lvlText w:val="%6."/>
      <w:lvlJc w:val="right"/>
      <w:pPr>
        <w:ind w:left="4811" w:hanging="180"/>
      </w:pPr>
      <w:rPr>
        <w:rFonts w:cs="Times New Roman"/>
      </w:rPr>
    </w:lvl>
    <w:lvl w:ilvl="6" w:tplc="0421000F" w:tentative="1">
      <w:start w:val="1"/>
      <w:numFmt w:val="decimal"/>
      <w:lvlText w:val="%7."/>
      <w:lvlJc w:val="left"/>
      <w:pPr>
        <w:ind w:left="5531" w:hanging="360"/>
      </w:pPr>
      <w:rPr>
        <w:rFonts w:cs="Times New Roman"/>
      </w:rPr>
    </w:lvl>
    <w:lvl w:ilvl="7" w:tplc="04210019" w:tentative="1">
      <w:start w:val="1"/>
      <w:numFmt w:val="lowerLetter"/>
      <w:lvlText w:val="%8."/>
      <w:lvlJc w:val="left"/>
      <w:pPr>
        <w:ind w:left="6251" w:hanging="360"/>
      </w:pPr>
      <w:rPr>
        <w:rFonts w:cs="Times New Roman"/>
      </w:rPr>
    </w:lvl>
    <w:lvl w:ilvl="8" w:tplc="0421001B" w:tentative="1">
      <w:start w:val="1"/>
      <w:numFmt w:val="lowerRoman"/>
      <w:lvlText w:val="%9."/>
      <w:lvlJc w:val="right"/>
      <w:pPr>
        <w:ind w:left="6971" w:hanging="180"/>
      </w:pPr>
      <w:rPr>
        <w:rFonts w:cs="Times New Roman"/>
      </w:rPr>
    </w:lvl>
  </w:abstractNum>
  <w:abstractNum w:abstractNumId="34">
    <w:nsid w:val="746B7C02"/>
    <w:multiLevelType w:val="hybridMultilevel"/>
    <w:tmpl w:val="2D56B87C"/>
    <w:lvl w:ilvl="0" w:tplc="7F380946">
      <w:start w:val="4"/>
      <w:numFmt w:val="upperLetter"/>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35">
    <w:nsid w:val="78745B73"/>
    <w:multiLevelType w:val="hybridMultilevel"/>
    <w:tmpl w:val="90128128"/>
    <w:lvl w:ilvl="0" w:tplc="5252AC04">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7C192470"/>
    <w:multiLevelType w:val="hybridMultilevel"/>
    <w:tmpl w:val="6ABE7822"/>
    <w:lvl w:ilvl="0" w:tplc="04210015">
      <w:start w:val="1"/>
      <w:numFmt w:val="upperLetter"/>
      <w:lvlText w:val="%1."/>
      <w:lvlJc w:val="left"/>
      <w:pPr>
        <w:ind w:left="720" w:hanging="360"/>
      </w:pPr>
      <w:rPr>
        <w:rFonts w:cs="Times New Roman"/>
      </w:rPr>
    </w:lvl>
    <w:lvl w:ilvl="1" w:tplc="31027EF2">
      <w:start w:val="1"/>
      <w:numFmt w:val="decimal"/>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37">
    <w:nsid w:val="7C505BFD"/>
    <w:multiLevelType w:val="hybridMultilevel"/>
    <w:tmpl w:val="0F0EF4E0"/>
    <w:lvl w:ilvl="0" w:tplc="8CD8A9AE">
      <w:start w:val="1"/>
      <w:numFmt w:val="upperLetter"/>
      <w:lvlText w:val="%1."/>
      <w:lvlJc w:val="left"/>
      <w:pPr>
        <w:ind w:left="2203" w:hanging="360"/>
      </w:pPr>
      <w:rPr>
        <w:rFonts w:cs="Times New Roman" w:hint="default"/>
        <w:b/>
      </w:rPr>
    </w:lvl>
    <w:lvl w:ilvl="1" w:tplc="04210019" w:tentative="1">
      <w:start w:val="1"/>
      <w:numFmt w:val="lowerLetter"/>
      <w:lvlText w:val="%2."/>
      <w:lvlJc w:val="left"/>
      <w:pPr>
        <w:ind w:left="2923" w:hanging="360"/>
      </w:pPr>
      <w:rPr>
        <w:rFonts w:cs="Times New Roman"/>
      </w:rPr>
    </w:lvl>
    <w:lvl w:ilvl="2" w:tplc="0421001B" w:tentative="1">
      <w:start w:val="1"/>
      <w:numFmt w:val="lowerRoman"/>
      <w:lvlText w:val="%3."/>
      <w:lvlJc w:val="right"/>
      <w:pPr>
        <w:ind w:left="3643" w:hanging="180"/>
      </w:pPr>
      <w:rPr>
        <w:rFonts w:cs="Times New Roman"/>
      </w:rPr>
    </w:lvl>
    <w:lvl w:ilvl="3" w:tplc="0421000F" w:tentative="1">
      <w:start w:val="1"/>
      <w:numFmt w:val="decimal"/>
      <w:lvlText w:val="%4."/>
      <w:lvlJc w:val="left"/>
      <w:pPr>
        <w:ind w:left="4363" w:hanging="360"/>
      </w:pPr>
      <w:rPr>
        <w:rFonts w:cs="Times New Roman"/>
      </w:rPr>
    </w:lvl>
    <w:lvl w:ilvl="4" w:tplc="04210019" w:tentative="1">
      <w:start w:val="1"/>
      <w:numFmt w:val="lowerLetter"/>
      <w:lvlText w:val="%5."/>
      <w:lvlJc w:val="left"/>
      <w:pPr>
        <w:ind w:left="5083" w:hanging="360"/>
      </w:pPr>
      <w:rPr>
        <w:rFonts w:cs="Times New Roman"/>
      </w:rPr>
    </w:lvl>
    <w:lvl w:ilvl="5" w:tplc="0421001B" w:tentative="1">
      <w:start w:val="1"/>
      <w:numFmt w:val="lowerRoman"/>
      <w:lvlText w:val="%6."/>
      <w:lvlJc w:val="right"/>
      <w:pPr>
        <w:ind w:left="5803" w:hanging="180"/>
      </w:pPr>
      <w:rPr>
        <w:rFonts w:cs="Times New Roman"/>
      </w:rPr>
    </w:lvl>
    <w:lvl w:ilvl="6" w:tplc="0421000F" w:tentative="1">
      <w:start w:val="1"/>
      <w:numFmt w:val="decimal"/>
      <w:lvlText w:val="%7."/>
      <w:lvlJc w:val="left"/>
      <w:pPr>
        <w:ind w:left="6523" w:hanging="360"/>
      </w:pPr>
      <w:rPr>
        <w:rFonts w:cs="Times New Roman"/>
      </w:rPr>
    </w:lvl>
    <w:lvl w:ilvl="7" w:tplc="04210019" w:tentative="1">
      <w:start w:val="1"/>
      <w:numFmt w:val="lowerLetter"/>
      <w:lvlText w:val="%8."/>
      <w:lvlJc w:val="left"/>
      <w:pPr>
        <w:ind w:left="7243" w:hanging="360"/>
      </w:pPr>
      <w:rPr>
        <w:rFonts w:cs="Times New Roman"/>
      </w:rPr>
    </w:lvl>
    <w:lvl w:ilvl="8" w:tplc="0421001B" w:tentative="1">
      <w:start w:val="1"/>
      <w:numFmt w:val="lowerRoman"/>
      <w:lvlText w:val="%9."/>
      <w:lvlJc w:val="right"/>
      <w:pPr>
        <w:ind w:left="7963" w:hanging="180"/>
      </w:pPr>
      <w:rPr>
        <w:rFonts w:cs="Times New Roman"/>
      </w:rPr>
    </w:lvl>
  </w:abstractNum>
  <w:num w:numId="1">
    <w:abstractNumId w:val="12"/>
  </w:num>
  <w:num w:numId="2">
    <w:abstractNumId w:val="1"/>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8"/>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30"/>
  </w:num>
  <w:num w:numId="19">
    <w:abstractNumId w:val="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7"/>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3"/>
  </w:num>
  <w:num w:numId="26">
    <w:abstractNumId w:val="21"/>
  </w:num>
  <w:num w:numId="27">
    <w:abstractNumId w:val="2"/>
  </w:num>
  <w:num w:numId="28">
    <w:abstractNumId w:val="13"/>
  </w:num>
  <w:num w:numId="29">
    <w:abstractNumId w:val="5"/>
  </w:num>
  <w:num w:numId="30">
    <w:abstractNumId w:val="33"/>
  </w:num>
  <w:num w:numId="31">
    <w:abstractNumId w:val="27"/>
  </w:num>
  <w:num w:numId="32">
    <w:abstractNumId w:val="26"/>
  </w:num>
  <w:num w:numId="33">
    <w:abstractNumId w:val="34"/>
  </w:num>
  <w:num w:numId="34">
    <w:abstractNumId w:val="14"/>
  </w:num>
  <w:num w:numId="35">
    <w:abstractNumId w:val="0"/>
  </w:num>
  <w:num w:numId="36">
    <w:abstractNumId w:val="36"/>
  </w:num>
  <w:num w:numId="37">
    <w:abstractNumId w:val="17"/>
  </w:num>
  <w:num w:numId="38">
    <w:abstractNumId w:val="19"/>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8FA"/>
    <w:rsid w:val="000005E1"/>
    <w:rsid w:val="00002F86"/>
    <w:rsid w:val="000040D5"/>
    <w:rsid w:val="00012B3A"/>
    <w:rsid w:val="00022E75"/>
    <w:rsid w:val="00023EB6"/>
    <w:rsid w:val="00035076"/>
    <w:rsid w:val="00036DCB"/>
    <w:rsid w:val="000437F7"/>
    <w:rsid w:val="00054A77"/>
    <w:rsid w:val="000718BF"/>
    <w:rsid w:val="000752CC"/>
    <w:rsid w:val="0007705B"/>
    <w:rsid w:val="000809AD"/>
    <w:rsid w:val="00080AB2"/>
    <w:rsid w:val="00082A81"/>
    <w:rsid w:val="00083E39"/>
    <w:rsid w:val="000962AC"/>
    <w:rsid w:val="000963AF"/>
    <w:rsid w:val="000A4DE3"/>
    <w:rsid w:val="000B1399"/>
    <w:rsid w:val="000C0C3D"/>
    <w:rsid w:val="000C2E65"/>
    <w:rsid w:val="000C7521"/>
    <w:rsid w:val="000D2101"/>
    <w:rsid w:val="000D6F06"/>
    <w:rsid w:val="000E15C8"/>
    <w:rsid w:val="000E4B2E"/>
    <w:rsid w:val="000E68C5"/>
    <w:rsid w:val="000F199C"/>
    <w:rsid w:val="00100BEB"/>
    <w:rsid w:val="001122F1"/>
    <w:rsid w:val="00120B3F"/>
    <w:rsid w:val="001276E9"/>
    <w:rsid w:val="001365D7"/>
    <w:rsid w:val="0014075B"/>
    <w:rsid w:val="001413EA"/>
    <w:rsid w:val="00161372"/>
    <w:rsid w:val="00165904"/>
    <w:rsid w:val="00171519"/>
    <w:rsid w:val="001810BA"/>
    <w:rsid w:val="00181458"/>
    <w:rsid w:val="00185512"/>
    <w:rsid w:val="001A24F7"/>
    <w:rsid w:val="001A4EDE"/>
    <w:rsid w:val="001B17DE"/>
    <w:rsid w:val="001C3F8B"/>
    <w:rsid w:val="001C4439"/>
    <w:rsid w:val="001C7ECC"/>
    <w:rsid w:val="001E77DC"/>
    <w:rsid w:val="001F341C"/>
    <w:rsid w:val="001F46A0"/>
    <w:rsid w:val="00202D34"/>
    <w:rsid w:val="00216CED"/>
    <w:rsid w:val="002174F3"/>
    <w:rsid w:val="00231BBE"/>
    <w:rsid w:val="00235B05"/>
    <w:rsid w:val="00243BAB"/>
    <w:rsid w:val="00244E20"/>
    <w:rsid w:val="0025456D"/>
    <w:rsid w:val="0025469D"/>
    <w:rsid w:val="00281BF5"/>
    <w:rsid w:val="0029165A"/>
    <w:rsid w:val="00297856"/>
    <w:rsid w:val="002A68C4"/>
    <w:rsid w:val="002D13F9"/>
    <w:rsid w:val="002D4D59"/>
    <w:rsid w:val="002E4170"/>
    <w:rsid w:val="00313278"/>
    <w:rsid w:val="00314F9C"/>
    <w:rsid w:val="003203BB"/>
    <w:rsid w:val="00320A57"/>
    <w:rsid w:val="003274CE"/>
    <w:rsid w:val="003320A6"/>
    <w:rsid w:val="003439E1"/>
    <w:rsid w:val="00363391"/>
    <w:rsid w:val="003641FA"/>
    <w:rsid w:val="003824D7"/>
    <w:rsid w:val="00386571"/>
    <w:rsid w:val="003871AB"/>
    <w:rsid w:val="00387965"/>
    <w:rsid w:val="003A1329"/>
    <w:rsid w:val="003A6356"/>
    <w:rsid w:val="003B1D6E"/>
    <w:rsid w:val="003B4013"/>
    <w:rsid w:val="003B4BF8"/>
    <w:rsid w:val="003B61E1"/>
    <w:rsid w:val="003C55AB"/>
    <w:rsid w:val="003D2155"/>
    <w:rsid w:val="003D560D"/>
    <w:rsid w:val="003D7C65"/>
    <w:rsid w:val="003E1904"/>
    <w:rsid w:val="003E7FA1"/>
    <w:rsid w:val="003F55EF"/>
    <w:rsid w:val="00403025"/>
    <w:rsid w:val="00405C6D"/>
    <w:rsid w:val="00406882"/>
    <w:rsid w:val="0040713C"/>
    <w:rsid w:val="00431C48"/>
    <w:rsid w:val="00452DCA"/>
    <w:rsid w:val="004564DB"/>
    <w:rsid w:val="004567A4"/>
    <w:rsid w:val="00457FB3"/>
    <w:rsid w:val="00476850"/>
    <w:rsid w:val="00477892"/>
    <w:rsid w:val="0048000E"/>
    <w:rsid w:val="004849B8"/>
    <w:rsid w:val="00494C21"/>
    <w:rsid w:val="004A031A"/>
    <w:rsid w:val="004A3DB1"/>
    <w:rsid w:val="004C01B7"/>
    <w:rsid w:val="004C048D"/>
    <w:rsid w:val="004C3951"/>
    <w:rsid w:val="004F138F"/>
    <w:rsid w:val="00513650"/>
    <w:rsid w:val="00525F4D"/>
    <w:rsid w:val="00525FD3"/>
    <w:rsid w:val="005276D1"/>
    <w:rsid w:val="00540A40"/>
    <w:rsid w:val="00540C17"/>
    <w:rsid w:val="005478CD"/>
    <w:rsid w:val="00555907"/>
    <w:rsid w:val="00555F6A"/>
    <w:rsid w:val="00561D39"/>
    <w:rsid w:val="00562029"/>
    <w:rsid w:val="00562F45"/>
    <w:rsid w:val="00576E47"/>
    <w:rsid w:val="00582642"/>
    <w:rsid w:val="00583B67"/>
    <w:rsid w:val="00590C1D"/>
    <w:rsid w:val="00591AFD"/>
    <w:rsid w:val="005B37E0"/>
    <w:rsid w:val="005C068C"/>
    <w:rsid w:val="005F2925"/>
    <w:rsid w:val="005F369E"/>
    <w:rsid w:val="005F4DF1"/>
    <w:rsid w:val="005F5CDC"/>
    <w:rsid w:val="0060159F"/>
    <w:rsid w:val="006130D3"/>
    <w:rsid w:val="00622107"/>
    <w:rsid w:val="00622941"/>
    <w:rsid w:val="00623D20"/>
    <w:rsid w:val="00625373"/>
    <w:rsid w:val="006401F9"/>
    <w:rsid w:val="00641B5B"/>
    <w:rsid w:val="00652E04"/>
    <w:rsid w:val="00654E4B"/>
    <w:rsid w:val="006561C5"/>
    <w:rsid w:val="00656CE8"/>
    <w:rsid w:val="00664A3F"/>
    <w:rsid w:val="0067001A"/>
    <w:rsid w:val="0067082F"/>
    <w:rsid w:val="00671154"/>
    <w:rsid w:val="006837C3"/>
    <w:rsid w:val="006907E0"/>
    <w:rsid w:val="006912F8"/>
    <w:rsid w:val="00695AB9"/>
    <w:rsid w:val="006A387C"/>
    <w:rsid w:val="006A5F6B"/>
    <w:rsid w:val="006B0943"/>
    <w:rsid w:val="006B23C1"/>
    <w:rsid w:val="006C6630"/>
    <w:rsid w:val="006C73F0"/>
    <w:rsid w:val="006D0691"/>
    <w:rsid w:val="006E312A"/>
    <w:rsid w:val="006F2337"/>
    <w:rsid w:val="007149FC"/>
    <w:rsid w:val="007167CD"/>
    <w:rsid w:val="0072087D"/>
    <w:rsid w:val="00731944"/>
    <w:rsid w:val="00740424"/>
    <w:rsid w:val="00752D4F"/>
    <w:rsid w:val="00755A51"/>
    <w:rsid w:val="007639E0"/>
    <w:rsid w:val="0077606D"/>
    <w:rsid w:val="007969ED"/>
    <w:rsid w:val="007978FA"/>
    <w:rsid w:val="007A0F4E"/>
    <w:rsid w:val="007B11FD"/>
    <w:rsid w:val="007B191B"/>
    <w:rsid w:val="007B4398"/>
    <w:rsid w:val="007B4C16"/>
    <w:rsid w:val="007C097A"/>
    <w:rsid w:val="007C42F4"/>
    <w:rsid w:val="007C4901"/>
    <w:rsid w:val="007C612A"/>
    <w:rsid w:val="007D7850"/>
    <w:rsid w:val="007E195B"/>
    <w:rsid w:val="007F6F96"/>
    <w:rsid w:val="00802A56"/>
    <w:rsid w:val="00821471"/>
    <w:rsid w:val="00823A73"/>
    <w:rsid w:val="0083181C"/>
    <w:rsid w:val="00831862"/>
    <w:rsid w:val="00837178"/>
    <w:rsid w:val="00843780"/>
    <w:rsid w:val="0084505E"/>
    <w:rsid w:val="00845FBE"/>
    <w:rsid w:val="008530C5"/>
    <w:rsid w:val="00857E00"/>
    <w:rsid w:val="00861DD7"/>
    <w:rsid w:val="00864CBF"/>
    <w:rsid w:val="00867331"/>
    <w:rsid w:val="0088025D"/>
    <w:rsid w:val="00882BE1"/>
    <w:rsid w:val="008843E0"/>
    <w:rsid w:val="0088754F"/>
    <w:rsid w:val="008A688A"/>
    <w:rsid w:val="008B05A9"/>
    <w:rsid w:val="008B2134"/>
    <w:rsid w:val="008C61E8"/>
    <w:rsid w:val="008E0793"/>
    <w:rsid w:val="008F1FC0"/>
    <w:rsid w:val="00923C53"/>
    <w:rsid w:val="00932209"/>
    <w:rsid w:val="009370F1"/>
    <w:rsid w:val="00937BE0"/>
    <w:rsid w:val="00946EE3"/>
    <w:rsid w:val="00953FD3"/>
    <w:rsid w:val="00957D9D"/>
    <w:rsid w:val="00977E32"/>
    <w:rsid w:val="00983203"/>
    <w:rsid w:val="009925C2"/>
    <w:rsid w:val="0099455E"/>
    <w:rsid w:val="009C0271"/>
    <w:rsid w:val="009C1286"/>
    <w:rsid w:val="009C359B"/>
    <w:rsid w:val="009D1C7E"/>
    <w:rsid w:val="009D339C"/>
    <w:rsid w:val="009E0797"/>
    <w:rsid w:val="009E07C9"/>
    <w:rsid w:val="009E2005"/>
    <w:rsid w:val="009E7EB6"/>
    <w:rsid w:val="009F1ABB"/>
    <w:rsid w:val="009F5CB9"/>
    <w:rsid w:val="00A324B4"/>
    <w:rsid w:val="00A41BD5"/>
    <w:rsid w:val="00A425D8"/>
    <w:rsid w:val="00A46DEB"/>
    <w:rsid w:val="00A65835"/>
    <w:rsid w:val="00A812A9"/>
    <w:rsid w:val="00A90D2C"/>
    <w:rsid w:val="00A91863"/>
    <w:rsid w:val="00AA7121"/>
    <w:rsid w:val="00AB0317"/>
    <w:rsid w:val="00AB0A47"/>
    <w:rsid w:val="00AC08F1"/>
    <w:rsid w:val="00AC11C1"/>
    <w:rsid w:val="00AC210C"/>
    <w:rsid w:val="00AC4063"/>
    <w:rsid w:val="00AC76F0"/>
    <w:rsid w:val="00AD1823"/>
    <w:rsid w:val="00AD19C0"/>
    <w:rsid w:val="00AD1B12"/>
    <w:rsid w:val="00AE28C7"/>
    <w:rsid w:val="00AE5E3F"/>
    <w:rsid w:val="00AF5B4C"/>
    <w:rsid w:val="00B006F5"/>
    <w:rsid w:val="00B06DCF"/>
    <w:rsid w:val="00B15A97"/>
    <w:rsid w:val="00B2173A"/>
    <w:rsid w:val="00B21851"/>
    <w:rsid w:val="00B36DF4"/>
    <w:rsid w:val="00B41AEB"/>
    <w:rsid w:val="00B43657"/>
    <w:rsid w:val="00B47C6E"/>
    <w:rsid w:val="00B53C52"/>
    <w:rsid w:val="00B556BE"/>
    <w:rsid w:val="00B6113F"/>
    <w:rsid w:val="00B641EE"/>
    <w:rsid w:val="00B66888"/>
    <w:rsid w:val="00B67AB9"/>
    <w:rsid w:val="00B73490"/>
    <w:rsid w:val="00B84284"/>
    <w:rsid w:val="00B85E59"/>
    <w:rsid w:val="00B97511"/>
    <w:rsid w:val="00BA054B"/>
    <w:rsid w:val="00BA515B"/>
    <w:rsid w:val="00BA7074"/>
    <w:rsid w:val="00BA73A6"/>
    <w:rsid w:val="00BB232B"/>
    <w:rsid w:val="00BC2736"/>
    <w:rsid w:val="00BC3017"/>
    <w:rsid w:val="00BD4D44"/>
    <w:rsid w:val="00BF707C"/>
    <w:rsid w:val="00C14CA5"/>
    <w:rsid w:val="00C16198"/>
    <w:rsid w:val="00C4528D"/>
    <w:rsid w:val="00C46C6E"/>
    <w:rsid w:val="00C73F32"/>
    <w:rsid w:val="00C74E2D"/>
    <w:rsid w:val="00C85D83"/>
    <w:rsid w:val="00C874B4"/>
    <w:rsid w:val="00CB4343"/>
    <w:rsid w:val="00CC1A46"/>
    <w:rsid w:val="00CC2CAC"/>
    <w:rsid w:val="00CD6C22"/>
    <w:rsid w:val="00CD760A"/>
    <w:rsid w:val="00CE4FBE"/>
    <w:rsid w:val="00CE7EDE"/>
    <w:rsid w:val="00D0054F"/>
    <w:rsid w:val="00D00998"/>
    <w:rsid w:val="00D0221B"/>
    <w:rsid w:val="00D02868"/>
    <w:rsid w:val="00D07497"/>
    <w:rsid w:val="00D11A62"/>
    <w:rsid w:val="00D2768A"/>
    <w:rsid w:val="00D3054D"/>
    <w:rsid w:val="00D31403"/>
    <w:rsid w:val="00D41BB0"/>
    <w:rsid w:val="00D421E0"/>
    <w:rsid w:val="00D55A71"/>
    <w:rsid w:val="00D71282"/>
    <w:rsid w:val="00D80A0D"/>
    <w:rsid w:val="00D8543E"/>
    <w:rsid w:val="00D91D0B"/>
    <w:rsid w:val="00D93598"/>
    <w:rsid w:val="00D9623B"/>
    <w:rsid w:val="00D978D2"/>
    <w:rsid w:val="00DA6C15"/>
    <w:rsid w:val="00DA6E46"/>
    <w:rsid w:val="00DB4CBF"/>
    <w:rsid w:val="00DB6060"/>
    <w:rsid w:val="00DB65EA"/>
    <w:rsid w:val="00DC4830"/>
    <w:rsid w:val="00DC77A0"/>
    <w:rsid w:val="00DD55B6"/>
    <w:rsid w:val="00DF49E5"/>
    <w:rsid w:val="00E00F5C"/>
    <w:rsid w:val="00E0218C"/>
    <w:rsid w:val="00E03AE0"/>
    <w:rsid w:val="00E04275"/>
    <w:rsid w:val="00E1028F"/>
    <w:rsid w:val="00E25E77"/>
    <w:rsid w:val="00E278D2"/>
    <w:rsid w:val="00E346E1"/>
    <w:rsid w:val="00E461CD"/>
    <w:rsid w:val="00E47DC0"/>
    <w:rsid w:val="00E57890"/>
    <w:rsid w:val="00E6032F"/>
    <w:rsid w:val="00E647A5"/>
    <w:rsid w:val="00E73B6E"/>
    <w:rsid w:val="00E74575"/>
    <w:rsid w:val="00E74CF0"/>
    <w:rsid w:val="00E93559"/>
    <w:rsid w:val="00E96A74"/>
    <w:rsid w:val="00EA1C87"/>
    <w:rsid w:val="00EB033B"/>
    <w:rsid w:val="00EB05D1"/>
    <w:rsid w:val="00EB0964"/>
    <w:rsid w:val="00EB5259"/>
    <w:rsid w:val="00EC227B"/>
    <w:rsid w:val="00EC24E6"/>
    <w:rsid w:val="00EE0E6F"/>
    <w:rsid w:val="00F15518"/>
    <w:rsid w:val="00F2235D"/>
    <w:rsid w:val="00F23FA9"/>
    <w:rsid w:val="00F3557A"/>
    <w:rsid w:val="00F40F1D"/>
    <w:rsid w:val="00F602F1"/>
    <w:rsid w:val="00F61067"/>
    <w:rsid w:val="00F6686F"/>
    <w:rsid w:val="00F677A1"/>
    <w:rsid w:val="00F7191C"/>
    <w:rsid w:val="00F74BF3"/>
    <w:rsid w:val="00FA2522"/>
    <w:rsid w:val="00FA3424"/>
    <w:rsid w:val="00FA72AD"/>
    <w:rsid w:val="00FB3373"/>
    <w:rsid w:val="00FD0F9A"/>
    <w:rsid w:val="00FD159D"/>
    <w:rsid w:val="00FD2298"/>
    <w:rsid w:val="00FD2664"/>
    <w:rsid w:val="00FD27AF"/>
    <w:rsid w:val="00FD33C6"/>
    <w:rsid w:val="00FD6E53"/>
    <w:rsid w:val="00FE3462"/>
    <w:rsid w:val="00FE636E"/>
    <w:rsid w:val="00FF200C"/>
    <w:rsid w:val="00FF230C"/>
    <w:rsid w:val="00FF7C25"/>
  </w:rsids>
  <m:mathPr>
    <m:mathFont m:val="Cambria Math"/>
    <m:brkBin m:val="before"/>
    <m:brkBinSub m:val="--"/>
    <m:smallFrac m:val="0"/>
    <m:dispDef/>
    <m:lMargin m:val="0"/>
    <m:rMargin m:val="0"/>
    <m:defJc m:val="centerGroup"/>
    <m:wrapIndent m:val="1440"/>
    <m:intLim m:val="subSup"/>
    <m:naryLim m:val="undOvr"/>
  </m:mathPr>
  <w:themeFontLang w:val="id-ID"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05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8FA"/>
    <w:pPr>
      <w:spacing w:after="0" w:line="240" w:lineRule="auto"/>
    </w:pPr>
    <w:rPr>
      <w:rFonts w:ascii="Book Antiqua" w:hAnsi="Book Antiqua" w:cs="Times New Roman"/>
      <w:bCs/>
      <w:noProof/>
      <w:sz w:val="24"/>
      <w:szCs w:val="24"/>
      <w:lang w:eastAsia="id-ID"/>
    </w:rPr>
  </w:style>
  <w:style w:type="paragraph" w:styleId="Heading1">
    <w:name w:val="heading 1"/>
    <w:basedOn w:val="Normal"/>
    <w:next w:val="Normal"/>
    <w:link w:val="Heading1Char"/>
    <w:uiPriority w:val="9"/>
    <w:qFormat/>
    <w:rsid w:val="007978FA"/>
    <w:pPr>
      <w:keepNext/>
      <w:spacing w:line="480" w:lineRule="auto"/>
      <w:jc w:val="both"/>
      <w:outlineLvl w:val="0"/>
    </w:pPr>
    <w:rPr>
      <w:rFonts w:ascii="Arial" w:hAnsi="Arial"/>
      <w:b/>
      <w:noProof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978FA"/>
    <w:rPr>
      <w:rFonts w:ascii="Arial" w:hAnsi="Arial" w:cs="Times New Roman"/>
      <w:b/>
      <w:bCs/>
      <w:sz w:val="24"/>
      <w:szCs w:val="24"/>
      <w:lang w:val="en-US"/>
    </w:rPr>
  </w:style>
  <w:style w:type="paragraph" w:styleId="Header">
    <w:name w:val="header"/>
    <w:basedOn w:val="Normal"/>
    <w:link w:val="HeaderChar"/>
    <w:uiPriority w:val="99"/>
    <w:rsid w:val="007978FA"/>
    <w:pPr>
      <w:tabs>
        <w:tab w:val="center" w:pos="4153"/>
        <w:tab w:val="right" w:pos="8306"/>
      </w:tabs>
    </w:pPr>
  </w:style>
  <w:style w:type="character" w:customStyle="1" w:styleId="HeaderChar">
    <w:name w:val="Header Char"/>
    <w:basedOn w:val="DefaultParagraphFont"/>
    <w:link w:val="Header"/>
    <w:uiPriority w:val="99"/>
    <w:locked/>
    <w:rsid w:val="007978FA"/>
    <w:rPr>
      <w:rFonts w:ascii="Book Antiqua" w:hAnsi="Book Antiqua" w:cs="Times New Roman"/>
      <w:bCs/>
      <w:noProof/>
      <w:sz w:val="24"/>
      <w:szCs w:val="24"/>
      <w:lang w:eastAsia="id-ID"/>
    </w:rPr>
  </w:style>
  <w:style w:type="paragraph" w:styleId="FootnoteText">
    <w:name w:val="footnote text"/>
    <w:basedOn w:val="Normal"/>
    <w:link w:val="FootnoteTextChar"/>
    <w:uiPriority w:val="99"/>
    <w:rsid w:val="007978FA"/>
    <w:rPr>
      <w:sz w:val="20"/>
      <w:szCs w:val="20"/>
    </w:rPr>
  </w:style>
  <w:style w:type="character" w:customStyle="1" w:styleId="FootnoteTextChar">
    <w:name w:val="Footnote Text Char"/>
    <w:basedOn w:val="DefaultParagraphFont"/>
    <w:link w:val="FootnoteText"/>
    <w:uiPriority w:val="99"/>
    <w:locked/>
    <w:rsid w:val="007978FA"/>
    <w:rPr>
      <w:rFonts w:ascii="Book Antiqua" w:hAnsi="Book Antiqua" w:cs="Times New Roman"/>
      <w:bCs/>
      <w:noProof/>
      <w:sz w:val="20"/>
      <w:szCs w:val="20"/>
      <w:lang w:eastAsia="id-ID"/>
    </w:rPr>
  </w:style>
  <w:style w:type="character" w:styleId="FootnoteReference">
    <w:name w:val="footnote reference"/>
    <w:basedOn w:val="DefaultParagraphFont"/>
    <w:uiPriority w:val="99"/>
    <w:rsid w:val="007978FA"/>
    <w:rPr>
      <w:rFonts w:cs="Times New Roman"/>
      <w:vertAlign w:val="superscript"/>
    </w:rPr>
  </w:style>
  <w:style w:type="paragraph" w:styleId="Footer">
    <w:name w:val="footer"/>
    <w:basedOn w:val="Normal"/>
    <w:link w:val="FooterChar"/>
    <w:uiPriority w:val="99"/>
    <w:rsid w:val="007978FA"/>
    <w:pPr>
      <w:tabs>
        <w:tab w:val="center" w:pos="4320"/>
        <w:tab w:val="right" w:pos="8640"/>
      </w:tabs>
    </w:pPr>
  </w:style>
  <w:style w:type="character" w:customStyle="1" w:styleId="FooterChar">
    <w:name w:val="Footer Char"/>
    <w:basedOn w:val="DefaultParagraphFont"/>
    <w:link w:val="Footer"/>
    <w:uiPriority w:val="99"/>
    <w:locked/>
    <w:rsid w:val="007978FA"/>
    <w:rPr>
      <w:rFonts w:ascii="Book Antiqua" w:hAnsi="Book Antiqua" w:cs="Times New Roman"/>
      <w:bCs/>
      <w:noProof/>
      <w:sz w:val="24"/>
      <w:szCs w:val="24"/>
      <w:lang w:eastAsia="id-ID"/>
    </w:rPr>
  </w:style>
  <w:style w:type="character" w:styleId="Hyperlink">
    <w:name w:val="Hyperlink"/>
    <w:basedOn w:val="DefaultParagraphFont"/>
    <w:uiPriority w:val="99"/>
    <w:rsid w:val="007978FA"/>
    <w:rPr>
      <w:rFonts w:cs="Times New Roman"/>
      <w:color w:val="0000FF"/>
      <w:u w:val="single"/>
    </w:rPr>
  </w:style>
  <w:style w:type="character" w:styleId="Strong">
    <w:name w:val="Strong"/>
    <w:basedOn w:val="DefaultParagraphFont"/>
    <w:uiPriority w:val="22"/>
    <w:qFormat/>
    <w:rsid w:val="007978FA"/>
    <w:rPr>
      <w:rFonts w:cs="Times New Roman"/>
      <w:b/>
      <w:bCs/>
    </w:rPr>
  </w:style>
  <w:style w:type="paragraph" w:styleId="NoSpacing">
    <w:name w:val="No Spacing"/>
    <w:uiPriority w:val="1"/>
    <w:qFormat/>
    <w:rsid w:val="007978FA"/>
    <w:pPr>
      <w:spacing w:after="0" w:line="240" w:lineRule="auto"/>
    </w:pPr>
    <w:rPr>
      <w:rFonts w:cs="Arial"/>
      <w:bCs/>
      <w:lang w:val="en-US"/>
    </w:rPr>
  </w:style>
  <w:style w:type="paragraph" w:styleId="ListParagraph">
    <w:name w:val="List Paragraph"/>
    <w:basedOn w:val="Normal"/>
    <w:link w:val="ListParagraphChar"/>
    <w:uiPriority w:val="34"/>
    <w:qFormat/>
    <w:rsid w:val="007978FA"/>
    <w:pPr>
      <w:spacing w:after="200" w:line="276" w:lineRule="auto"/>
      <w:ind w:left="720"/>
      <w:contextualSpacing/>
    </w:pPr>
    <w:rPr>
      <w:rFonts w:asciiTheme="minorHAnsi" w:eastAsiaTheme="minorEastAsia" w:hAnsiTheme="minorHAnsi" w:cs="Arial"/>
      <w:bCs w:val="0"/>
      <w:noProof w:val="0"/>
      <w:sz w:val="22"/>
      <w:szCs w:val="22"/>
    </w:rPr>
  </w:style>
  <w:style w:type="paragraph" w:customStyle="1" w:styleId="Default">
    <w:name w:val="Default"/>
    <w:rsid w:val="007978FA"/>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NormalWeb">
    <w:name w:val="Normal (Web)"/>
    <w:basedOn w:val="Normal"/>
    <w:uiPriority w:val="99"/>
    <w:unhideWhenUsed/>
    <w:rsid w:val="007978FA"/>
    <w:pPr>
      <w:spacing w:before="100" w:beforeAutospacing="1" w:after="100" w:afterAutospacing="1"/>
    </w:pPr>
    <w:rPr>
      <w:rFonts w:asciiTheme="minorHAnsi" w:hAnsiTheme="minorHAnsi"/>
      <w:bCs w:val="0"/>
      <w:noProof w:val="0"/>
      <w:lang w:val="en-US" w:eastAsia="en-US"/>
    </w:rPr>
  </w:style>
  <w:style w:type="character" w:customStyle="1" w:styleId="ListParagraphChar">
    <w:name w:val="List Paragraph Char"/>
    <w:link w:val="ListParagraph"/>
    <w:uiPriority w:val="34"/>
    <w:locked/>
    <w:rsid w:val="007978FA"/>
    <w:rPr>
      <w:rFonts w:eastAsiaTheme="minorEastAsia"/>
      <w:lang w:eastAsia="id-ID"/>
    </w:rPr>
  </w:style>
  <w:style w:type="character" w:styleId="CommentReference">
    <w:name w:val="annotation reference"/>
    <w:basedOn w:val="DefaultParagraphFont"/>
    <w:uiPriority w:val="99"/>
    <w:semiHidden/>
    <w:unhideWhenUsed/>
    <w:rsid w:val="007978FA"/>
    <w:rPr>
      <w:rFonts w:cs="Times New Roman"/>
      <w:sz w:val="16"/>
      <w:szCs w:val="16"/>
    </w:rPr>
  </w:style>
  <w:style w:type="paragraph" w:styleId="CommentText">
    <w:name w:val="annotation text"/>
    <w:basedOn w:val="Normal"/>
    <w:link w:val="CommentTextChar"/>
    <w:uiPriority w:val="99"/>
    <w:unhideWhenUsed/>
    <w:rsid w:val="007978FA"/>
    <w:rPr>
      <w:sz w:val="20"/>
      <w:szCs w:val="20"/>
    </w:rPr>
  </w:style>
  <w:style w:type="character" w:customStyle="1" w:styleId="CommentTextChar">
    <w:name w:val="Comment Text Char"/>
    <w:basedOn w:val="DefaultParagraphFont"/>
    <w:link w:val="CommentText"/>
    <w:uiPriority w:val="99"/>
    <w:locked/>
    <w:rsid w:val="007978FA"/>
    <w:rPr>
      <w:rFonts w:ascii="Book Antiqua" w:hAnsi="Book Antiqua" w:cs="Times New Roman"/>
      <w:bCs/>
      <w:noProof/>
      <w:sz w:val="20"/>
      <w:szCs w:val="20"/>
      <w:lang w:eastAsia="id-ID"/>
    </w:rPr>
  </w:style>
  <w:style w:type="paragraph" w:styleId="CommentSubject">
    <w:name w:val="annotation subject"/>
    <w:basedOn w:val="CommentText"/>
    <w:next w:val="CommentText"/>
    <w:link w:val="CommentSubjectChar"/>
    <w:uiPriority w:val="99"/>
    <w:semiHidden/>
    <w:unhideWhenUsed/>
    <w:rsid w:val="007978FA"/>
    <w:rPr>
      <w:b/>
    </w:rPr>
  </w:style>
  <w:style w:type="character" w:customStyle="1" w:styleId="CommentSubjectChar">
    <w:name w:val="Comment Subject Char"/>
    <w:basedOn w:val="CommentTextChar"/>
    <w:link w:val="CommentSubject"/>
    <w:uiPriority w:val="99"/>
    <w:semiHidden/>
    <w:locked/>
    <w:rsid w:val="007978FA"/>
    <w:rPr>
      <w:rFonts w:ascii="Book Antiqua" w:hAnsi="Book Antiqua" w:cs="Times New Roman"/>
      <w:b/>
      <w:bCs/>
      <w:noProof/>
      <w:sz w:val="20"/>
      <w:szCs w:val="20"/>
      <w:lang w:eastAsia="id-ID"/>
    </w:rPr>
  </w:style>
  <w:style w:type="paragraph" w:styleId="BalloonText">
    <w:name w:val="Balloon Text"/>
    <w:basedOn w:val="Normal"/>
    <w:link w:val="BalloonTextChar"/>
    <w:uiPriority w:val="99"/>
    <w:semiHidden/>
    <w:unhideWhenUsed/>
    <w:rsid w:val="007978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78FA"/>
    <w:rPr>
      <w:rFonts w:ascii="Tahoma" w:hAnsi="Tahoma" w:cs="Tahoma"/>
      <w:bCs/>
      <w:noProof/>
      <w:sz w:val="16"/>
      <w:szCs w:val="16"/>
      <w:lang w:eastAsia="id-ID"/>
    </w:rPr>
  </w:style>
  <w:style w:type="character" w:customStyle="1" w:styleId="apple-converted-space">
    <w:name w:val="apple-converted-space"/>
    <w:basedOn w:val="DefaultParagraphFont"/>
    <w:rsid w:val="007978FA"/>
    <w:rPr>
      <w:rFonts w:cs="Times New Roman"/>
    </w:rPr>
  </w:style>
  <w:style w:type="paragraph" w:styleId="HTMLPreformatted">
    <w:name w:val="HTML Preformatted"/>
    <w:basedOn w:val="Normal"/>
    <w:link w:val="HTMLPreformattedChar"/>
    <w:uiPriority w:val="99"/>
    <w:unhideWhenUsed/>
    <w:rsid w:val="0079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noProof w:val="0"/>
      <w:sz w:val="20"/>
      <w:szCs w:val="20"/>
      <w:lang w:val="en-US" w:eastAsia="en-US"/>
    </w:rPr>
  </w:style>
  <w:style w:type="character" w:customStyle="1" w:styleId="HTMLPreformattedChar">
    <w:name w:val="HTML Preformatted Char"/>
    <w:basedOn w:val="DefaultParagraphFont"/>
    <w:link w:val="HTMLPreformatted"/>
    <w:uiPriority w:val="99"/>
    <w:locked/>
    <w:rsid w:val="007978FA"/>
    <w:rPr>
      <w:rFonts w:ascii="Courier New" w:hAnsi="Courier New" w:cs="Courier New"/>
      <w:sz w:val="20"/>
      <w:szCs w:val="20"/>
      <w:lang w:val="en-US"/>
    </w:rPr>
  </w:style>
  <w:style w:type="paragraph" w:styleId="BodyText">
    <w:name w:val="Body Text"/>
    <w:basedOn w:val="Normal"/>
    <w:link w:val="BodyTextChar"/>
    <w:uiPriority w:val="99"/>
    <w:rsid w:val="007978FA"/>
    <w:pPr>
      <w:overflowPunct w:val="0"/>
      <w:autoSpaceDE w:val="0"/>
      <w:autoSpaceDN w:val="0"/>
      <w:adjustRightInd w:val="0"/>
      <w:jc w:val="both"/>
      <w:textAlignment w:val="baseline"/>
    </w:pPr>
    <w:rPr>
      <w:rFonts w:asciiTheme="minorHAnsi" w:hAnsiTheme="minorHAnsi"/>
      <w:bCs w:val="0"/>
      <w:noProof w:val="0"/>
      <w:sz w:val="20"/>
      <w:szCs w:val="20"/>
      <w:lang w:eastAsia="en-US"/>
    </w:rPr>
  </w:style>
  <w:style w:type="character" w:customStyle="1" w:styleId="BodyTextChar">
    <w:name w:val="Body Text Char"/>
    <w:basedOn w:val="DefaultParagraphFont"/>
    <w:link w:val="BodyText"/>
    <w:uiPriority w:val="99"/>
    <w:locked/>
    <w:rsid w:val="007978FA"/>
    <w:rPr>
      <w:rFonts w:eastAsia="Times New Roman" w:cs="Times New Roman"/>
      <w:sz w:val="20"/>
      <w:szCs w:val="20"/>
    </w:rPr>
  </w:style>
  <w:style w:type="paragraph" w:styleId="Revision">
    <w:name w:val="Revision"/>
    <w:hidden/>
    <w:uiPriority w:val="99"/>
    <w:semiHidden/>
    <w:rsid w:val="007978FA"/>
    <w:pPr>
      <w:spacing w:after="0" w:line="240" w:lineRule="auto"/>
    </w:pPr>
    <w:rPr>
      <w:rFonts w:ascii="Book Antiqua" w:hAnsi="Book Antiqua" w:cs="Times New Roman"/>
      <w:bCs/>
      <w:noProof/>
      <w:sz w:val="24"/>
      <w:szCs w:val="24"/>
      <w:lang w:eastAsia="id-ID"/>
    </w:rPr>
  </w:style>
  <w:style w:type="character" w:customStyle="1" w:styleId="hps">
    <w:name w:val="hps"/>
    <w:basedOn w:val="DefaultParagraphFont"/>
    <w:rsid w:val="007978FA"/>
    <w:rPr>
      <w:rFonts w:ascii="Times New Roman" w:hAnsi="Times New Roman" w:cs="Times New Roman"/>
    </w:rPr>
  </w:style>
  <w:style w:type="paragraph" w:styleId="BodyText2">
    <w:name w:val="Body Text 2"/>
    <w:basedOn w:val="Normal"/>
    <w:link w:val="BodyText2Char"/>
    <w:uiPriority w:val="99"/>
    <w:semiHidden/>
    <w:unhideWhenUsed/>
    <w:rsid w:val="007978FA"/>
    <w:pPr>
      <w:spacing w:after="120" w:line="480" w:lineRule="auto"/>
    </w:pPr>
  </w:style>
  <w:style w:type="character" w:customStyle="1" w:styleId="BodyText2Char">
    <w:name w:val="Body Text 2 Char"/>
    <w:basedOn w:val="DefaultParagraphFont"/>
    <w:link w:val="BodyText2"/>
    <w:uiPriority w:val="99"/>
    <w:semiHidden/>
    <w:locked/>
    <w:rsid w:val="007978FA"/>
    <w:rPr>
      <w:rFonts w:ascii="Book Antiqua" w:hAnsi="Book Antiqua" w:cs="Times New Roman"/>
      <w:bCs/>
      <w:noProof/>
      <w:sz w:val="24"/>
      <w:szCs w:val="24"/>
      <w:lang w:eastAsia="id-ID"/>
    </w:rPr>
  </w:style>
  <w:style w:type="character" w:styleId="Emphasis">
    <w:name w:val="Emphasis"/>
    <w:basedOn w:val="DefaultParagraphFont"/>
    <w:uiPriority w:val="20"/>
    <w:qFormat/>
    <w:rsid w:val="007978FA"/>
    <w:rPr>
      <w:rFonts w:ascii="Times New Roman" w:hAnsi="Times New Roman" w:cs="Times New Roman"/>
      <w:i/>
      <w:iCs/>
    </w:rPr>
  </w:style>
  <w:style w:type="paragraph" w:customStyle="1" w:styleId="jamartikel">
    <w:name w:val="jam_artikel"/>
    <w:basedOn w:val="Normal"/>
    <w:uiPriority w:val="99"/>
    <w:rsid w:val="007978FA"/>
    <w:pPr>
      <w:spacing w:before="100" w:beforeAutospacing="1" w:after="100" w:afterAutospacing="1"/>
    </w:pPr>
    <w:rPr>
      <w:rFonts w:asciiTheme="minorHAnsi" w:hAnsiTheme="minorHAnsi"/>
      <w:bCs w:val="0"/>
      <w:noProof w:val="0"/>
      <w:lang w:val="en-US" w:eastAsia="en-US"/>
    </w:rPr>
  </w:style>
  <w:style w:type="character" w:customStyle="1" w:styleId="spelle">
    <w:name w:val="spelle"/>
    <w:basedOn w:val="DefaultParagraphFont"/>
    <w:uiPriority w:val="99"/>
    <w:rsid w:val="007978FA"/>
    <w:rPr>
      <w:rFonts w:cs="Times New Roman"/>
    </w:rPr>
  </w:style>
  <w:style w:type="character" w:styleId="FollowedHyperlink">
    <w:name w:val="FollowedHyperlink"/>
    <w:basedOn w:val="DefaultParagraphFont"/>
    <w:uiPriority w:val="99"/>
    <w:rsid w:val="007978FA"/>
    <w:rPr>
      <w:rFonts w:cs="Times New Roman"/>
      <w:color w:val="800080" w:themeColor="followedHyperlink"/>
      <w:u w:val="single"/>
    </w:rPr>
  </w:style>
  <w:style w:type="character" w:customStyle="1" w:styleId="gi">
    <w:name w:val="gi"/>
    <w:basedOn w:val="DefaultParagraphFont"/>
    <w:rsid w:val="007978FA"/>
    <w:rPr>
      <w:rFonts w:cs="Times New Roman"/>
    </w:rPr>
  </w:style>
  <w:style w:type="character" w:styleId="HTMLCite">
    <w:name w:val="HTML Cite"/>
    <w:basedOn w:val="DefaultParagraphFont"/>
    <w:uiPriority w:val="99"/>
    <w:semiHidden/>
    <w:unhideWhenUsed/>
    <w:rsid w:val="007978FA"/>
    <w:rPr>
      <w:rFonts w:cs="Times New Roman"/>
      <w:i/>
      <w:iCs/>
    </w:rPr>
  </w:style>
  <w:style w:type="paragraph" w:customStyle="1" w:styleId="toleLinespacingsingle">
    <w:name w:val="tole + Line spacing:  single"/>
    <w:basedOn w:val="Normal"/>
    <w:rsid w:val="000040D5"/>
    <w:pPr>
      <w:jc w:val="both"/>
    </w:pPr>
    <w:rPr>
      <w:rFonts w:ascii="Times New Roman" w:hAnsi="Times New Roman"/>
      <w:bCs w:val="0"/>
      <w:noProof w:val="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78FA"/>
    <w:pPr>
      <w:spacing w:after="0" w:line="240" w:lineRule="auto"/>
    </w:pPr>
    <w:rPr>
      <w:rFonts w:ascii="Book Antiqua" w:hAnsi="Book Antiqua" w:cs="Times New Roman"/>
      <w:bCs/>
      <w:noProof/>
      <w:sz w:val="24"/>
      <w:szCs w:val="24"/>
      <w:lang w:eastAsia="id-ID"/>
    </w:rPr>
  </w:style>
  <w:style w:type="paragraph" w:styleId="Heading1">
    <w:name w:val="heading 1"/>
    <w:basedOn w:val="Normal"/>
    <w:next w:val="Normal"/>
    <w:link w:val="Heading1Char"/>
    <w:uiPriority w:val="9"/>
    <w:qFormat/>
    <w:rsid w:val="007978FA"/>
    <w:pPr>
      <w:keepNext/>
      <w:spacing w:line="480" w:lineRule="auto"/>
      <w:jc w:val="both"/>
      <w:outlineLvl w:val="0"/>
    </w:pPr>
    <w:rPr>
      <w:rFonts w:ascii="Arial" w:hAnsi="Arial"/>
      <w:b/>
      <w:noProof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978FA"/>
    <w:rPr>
      <w:rFonts w:ascii="Arial" w:hAnsi="Arial" w:cs="Times New Roman"/>
      <w:b/>
      <w:bCs/>
      <w:sz w:val="24"/>
      <w:szCs w:val="24"/>
      <w:lang w:val="en-US"/>
    </w:rPr>
  </w:style>
  <w:style w:type="paragraph" w:styleId="Header">
    <w:name w:val="header"/>
    <w:basedOn w:val="Normal"/>
    <w:link w:val="HeaderChar"/>
    <w:uiPriority w:val="99"/>
    <w:rsid w:val="007978FA"/>
    <w:pPr>
      <w:tabs>
        <w:tab w:val="center" w:pos="4153"/>
        <w:tab w:val="right" w:pos="8306"/>
      </w:tabs>
    </w:pPr>
  </w:style>
  <w:style w:type="character" w:customStyle="1" w:styleId="HeaderChar">
    <w:name w:val="Header Char"/>
    <w:basedOn w:val="DefaultParagraphFont"/>
    <w:link w:val="Header"/>
    <w:uiPriority w:val="99"/>
    <w:locked/>
    <w:rsid w:val="007978FA"/>
    <w:rPr>
      <w:rFonts w:ascii="Book Antiqua" w:hAnsi="Book Antiqua" w:cs="Times New Roman"/>
      <w:bCs/>
      <w:noProof/>
      <w:sz w:val="24"/>
      <w:szCs w:val="24"/>
      <w:lang w:eastAsia="id-ID"/>
    </w:rPr>
  </w:style>
  <w:style w:type="paragraph" w:styleId="FootnoteText">
    <w:name w:val="footnote text"/>
    <w:basedOn w:val="Normal"/>
    <w:link w:val="FootnoteTextChar"/>
    <w:uiPriority w:val="99"/>
    <w:rsid w:val="007978FA"/>
    <w:rPr>
      <w:sz w:val="20"/>
      <w:szCs w:val="20"/>
    </w:rPr>
  </w:style>
  <w:style w:type="character" w:customStyle="1" w:styleId="FootnoteTextChar">
    <w:name w:val="Footnote Text Char"/>
    <w:basedOn w:val="DefaultParagraphFont"/>
    <w:link w:val="FootnoteText"/>
    <w:uiPriority w:val="99"/>
    <w:locked/>
    <w:rsid w:val="007978FA"/>
    <w:rPr>
      <w:rFonts w:ascii="Book Antiqua" w:hAnsi="Book Antiqua" w:cs="Times New Roman"/>
      <w:bCs/>
      <w:noProof/>
      <w:sz w:val="20"/>
      <w:szCs w:val="20"/>
      <w:lang w:eastAsia="id-ID"/>
    </w:rPr>
  </w:style>
  <w:style w:type="character" w:styleId="FootnoteReference">
    <w:name w:val="footnote reference"/>
    <w:basedOn w:val="DefaultParagraphFont"/>
    <w:uiPriority w:val="99"/>
    <w:rsid w:val="007978FA"/>
    <w:rPr>
      <w:rFonts w:cs="Times New Roman"/>
      <w:vertAlign w:val="superscript"/>
    </w:rPr>
  </w:style>
  <w:style w:type="paragraph" w:styleId="Footer">
    <w:name w:val="footer"/>
    <w:basedOn w:val="Normal"/>
    <w:link w:val="FooterChar"/>
    <w:uiPriority w:val="99"/>
    <w:rsid w:val="007978FA"/>
    <w:pPr>
      <w:tabs>
        <w:tab w:val="center" w:pos="4320"/>
        <w:tab w:val="right" w:pos="8640"/>
      </w:tabs>
    </w:pPr>
  </w:style>
  <w:style w:type="character" w:customStyle="1" w:styleId="FooterChar">
    <w:name w:val="Footer Char"/>
    <w:basedOn w:val="DefaultParagraphFont"/>
    <w:link w:val="Footer"/>
    <w:uiPriority w:val="99"/>
    <w:locked/>
    <w:rsid w:val="007978FA"/>
    <w:rPr>
      <w:rFonts w:ascii="Book Antiqua" w:hAnsi="Book Antiqua" w:cs="Times New Roman"/>
      <w:bCs/>
      <w:noProof/>
      <w:sz w:val="24"/>
      <w:szCs w:val="24"/>
      <w:lang w:eastAsia="id-ID"/>
    </w:rPr>
  </w:style>
  <w:style w:type="character" w:styleId="Hyperlink">
    <w:name w:val="Hyperlink"/>
    <w:basedOn w:val="DefaultParagraphFont"/>
    <w:uiPriority w:val="99"/>
    <w:rsid w:val="007978FA"/>
    <w:rPr>
      <w:rFonts w:cs="Times New Roman"/>
      <w:color w:val="0000FF"/>
      <w:u w:val="single"/>
    </w:rPr>
  </w:style>
  <w:style w:type="character" w:styleId="Strong">
    <w:name w:val="Strong"/>
    <w:basedOn w:val="DefaultParagraphFont"/>
    <w:uiPriority w:val="22"/>
    <w:qFormat/>
    <w:rsid w:val="007978FA"/>
    <w:rPr>
      <w:rFonts w:cs="Times New Roman"/>
      <w:b/>
      <w:bCs/>
    </w:rPr>
  </w:style>
  <w:style w:type="paragraph" w:styleId="NoSpacing">
    <w:name w:val="No Spacing"/>
    <w:uiPriority w:val="1"/>
    <w:qFormat/>
    <w:rsid w:val="007978FA"/>
    <w:pPr>
      <w:spacing w:after="0" w:line="240" w:lineRule="auto"/>
    </w:pPr>
    <w:rPr>
      <w:rFonts w:cs="Arial"/>
      <w:bCs/>
      <w:lang w:val="en-US"/>
    </w:rPr>
  </w:style>
  <w:style w:type="paragraph" w:styleId="ListParagraph">
    <w:name w:val="List Paragraph"/>
    <w:basedOn w:val="Normal"/>
    <w:link w:val="ListParagraphChar"/>
    <w:uiPriority w:val="34"/>
    <w:qFormat/>
    <w:rsid w:val="007978FA"/>
    <w:pPr>
      <w:spacing w:after="200" w:line="276" w:lineRule="auto"/>
      <w:ind w:left="720"/>
      <w:contextualSpacing/>
    </w:pPr>
    <w:rPr>
      <w:rFonts w:asciiTheme="minorHAnsi" w:eastAsiaTheme="minorEastAsia" w:hAnsiTheme="minorHAnsi" w:cs="Arial"/>
      <w:bCs w:val="0"/>
      <w:noProof w:val="0"/>
      <w:sz w:val="22"/>
      <w:szCs w:val="22"/>
    </w:rPr>
  </w:style>
  <w:style w:type="paragraph" w:customStyle="1" w:styleId="Default">
    <w:name w:val="Default"/>
    <w:rsid w:val="007978FA"/>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NormalWeb">
    <w:name w:val="Normal (Web)"/>
    <w:basedOn w:val="Normal"/>
    <w:uiPriority w:val="99"/>
    <w:unhideWhenUsed/>
    <w:rsid w:val="007978FA"/>
    <w:pPr>
      <w:spacing w:before="100" w:beforeAutospacing="1" w:after="100" w:afterAutospacing="1"/>
    </w:pPr>
    <w:rPr>
      <w:rFonts w:asciiTheme="minorHAnsi" w:hAnsiTheme="minorHAnsi"/>
      <w:bCs w:val="0"/>
      <w:noProof w:val="0"/>
      <w:lang w:val="en-US" w:eastAsia="en-US"/>
    </w:rPr>
  </w:style>
  <w:style w:type="character" w:customStyle="1" w:styleId="ListParagraphChar">
    <w:name w:val="List Paragraph Char"/>
    <w:link w:val="ListParagraph"/>
    <w:uiPriority w:val="34"/>
    <w:locked/>
    <w:rsid w:val="007978FA"/>
    <w:rPr>
      <w:rFonts w:eastAsiaTheme="minorEastAsia"/>
      <w:lang w:eastAsia="id-ID"/>
    </w:rPr>
  </w:style>
  <w:style w:type="character" w:styleId="CommentReference">
    <w:name w:val="annotation reference"/>
    <w:basedOn w:val="DefaultParagraphFont"/>
    <w:uiPriority w:val="99"/>
    <w:semiHidden/>
    <w:unhideWhenUsed/>
    <w:rsid w:val="007978FA"/>
    <w:rPr>
      <w:rFonts w:cs="Times New Roman"/>
      <w:sz w:val="16"/>
      <w:szCs w:val="16"/>
    </w:rPr>
  </w:style>
  <w:style w:type="paragraph" w:styleId="CommentText">
    <w:name w:val="annotation text"/>
    <w:basedOn w:val="Normal"/>
    <w:link w:val="CommentTextChar"/>
    <w:uiPriority w:val="99"/>
    <w:unhideWhenUsed/>
    <w:rsid w:val="007978FA"/>
    <w:rPr>
      <w:sz w:val="20"/>
      <w:szCs w:val="20"/>
    </w:rPr>
  </w:style>
  <w:style w:type="character" w:customStyle="1" w:styleId="CommentTextChar">
    <w:name w:val="Comment Text Char"/>
    <w:basedOn w:val="DefaultParagraphFont"/>
    <w:link w:val="CommentText"/>
    <w:uiPriority w:val="99"/>
    <w:locked/>
    <w:rsid w:val="007978FA"/>
    <w:rPr>
      <w:rFonts w:ascii="Book Antiqua" w:hAnsi="Book Antiqua" w:cs="Times New Roman"/>
      <w:bCs/>
      <w:noProof/>
      <w:sz w:val="20"/>
      <w:szCs w:val="20"/>
      <w:lang w:eastAsia="id-ID"/>
    </w:rPr>
  </w:style>
  <w:style w:type="paragraph" w:styleId="CommentSubject">
    <w:name w:val="annotation subject"/>
    <w:basedOn w:val="CommentText"/>
    <w:next w:val="CommentText"/>
    <w:link w:val="CommentSubjectChar"/>
    <w:uiPriority w:val="99"/>
    <w:semiHidden/>
    <w:unhideWhenUsed/>
    <w:rsid w:val="007978FA"/>
    <w:rPr>
      <w:b/>
    </w:rPr>
  </w:style>
  <w:style w:type="character" w:customStyle="1" w:styleId="CommentSubjectChar">
    <w:name w:val="Comment Subject Char"/>
    <w:basedOn w:val="CommentTextChar"/>
    <w:link w:val="CommentSubject"/>
    <w:uiPriority w:val="99"/>
    <w:semiHidden/>
    <w:locked/>
    <w:rsid w:val="007978FA"/>
    <w:rPr>
      <w:rFonts w:ascii="Book Antiqua" w:hAnsi="Book Antiqua" w:cs="Times New Roman"/>
      <w:b/>
      <w:bCs/>
      <w:noProof/>
      <w:sz w:val="20"/>
      <w:szCs w:val="20"/>
      <w:lang w:eastAsia="id-ID"/>
    </w:rPr>
  </w:style>
  <w:style w:type="paragraph" w:styleId="BalloonText">
    <w:name w:val="Balloon Text"/>
    <w:basedOn w:val="Normal"/>
    <w:link w:val="BalloonTextChar"/>
    <w:uiPriority w:val="99"/>
    <w:semiHidden/>
    <w:unhideWhenUsed/>
    <w:rsid w:val="007978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978FA"/>
    <w:rPr>
      <w:rFonts w:ascii="Tahoma" w:hAnsi="Tahoma" w:cs="Tahoma"/>
      <w:bCs/>
      <w:noProof/>
      <w:sz w:val="16"/>
      <w:szCs w:val="16"/>
      <w:lang w:eastAsia="id-ID"/>
    </w:rPr>
  </w:style>
  <w:style w:type="character" w:customStyle="1" w:styleId="apple-converted-space">
    <w:name w:val="apple-converted-space"/>
    <w:basedOn w:val="DefaultParagraphFont"/>
    <w:rsid w:val="007978FA"/>
    <w:rPr>
      <w:rFonts w:cs="Times New Roman"/>
    </w:rPr>
  </w:style>
  <w:style w:type="paragraph" w:styleId="HTMLPreformatted">
    <w:name w:val="HTML Preformatted"/>
    <w:basedOn w:val="Normal"/>
    <w:link w:val="HTMLPreformattedChar"/>
    <w:uiPriority w:val="99"/>
    <w:unhideWhenUsed/>
    <w:rsid w:val="007978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noProof w:val="0"/>
      <w:sz w:val="20"/>
      <w:szCs w:val="20"/>
      <w:lang w:val="en-US" w:eastAsia="en-US"/>
    </w:rPr>
  </w:style>
  <w:style w:type="character" w:customStyle="1" w:styleId="HTMLPreformattedChar">
    <w:name w:val="HTML Preformatted Char"/>
    <w:basedOn w:val="DefaultParagraphFont"/>
    <w:link w:val="HTMLPreformatted"/>
    <w:uiPriority w:val="99"/>
    <w:locked/>
    <w:rsid w:val="007978FA"/>
    <w:rPr>
      <w:rFonts w:ascii="Courier New" w:hAnsi="Courier New" w:cs="Courier New"/>
      <w:sz w:val="20"/>
      <w:szCs w:val="20"/>
      <w:lang w:val="en-US"/>
    </w:rPr>
  </w:style>
  <w:style w:type="paragraph" w:styleId="BodyText">
    <w:name w:val="Body Text"/>
    <w:basedOn w:val="Normal"/>
    <w:link w:val="BodyTextChar"/>
    <w:uiPriority w:val="99"/>
    <w:rsid w:val="007978FA"/>
    <w:pPr>
      <w:overflowPunct w:val="0"/>
      <w:autoSpaceDE w:val="0"/>
      <w:autoSpaceDN w:val="0"/>
      <w:adjustRightInd w:val="0"/>
      <w:jc w:val="both"/>
      <w:textAlignment w:val="baseline"/>
    </w:pPr>
    <w:rPr>
      <w:rFonts w:asciiTheme="minorHAnsi" w:hAnsiTheme="minorHAnsi"/>
      <w:bCs w:val="0"/>
      <w:noProof w:val="0"/>
      <w:sz w:val="20"/>
      <w:szCs w:val="20"/>
      <w:lang w:eastAsia="en-US"/>
    </w:rPr>
  </w:style>
  <w:style w:type="character" w:customStyle="1" w:styleId="BodyTextChar">
    <w:name w:val="Body Text Char"/>
    <w:basedOn w:val="DefaultParagraphFont"/>
    <w:link w:val="BodyText"/>
    <w:uiPriority w:val="99"/>
    <w:locked/>
    <w:rsid w:val="007978FA"/>
    <w:rPr>
      <w:rFonts w:eastAsia="Times New Roman" w:cs="Times New Roman"/>
      <w:sz w:val="20"/>
      <w:szCs w:val="20"/>
    </w:rPr>
  </w:style>
  <w:style w:type="paragraph" w:styleId="Revision">
    <w:name w:val="Revision"/>
    <w:hidden/>
    <w:uiPriority w:val="99"/>
    <w:semiHidden/>
    <w:rsid w:val="007978FA"/>
    <w:pPr>
      <w:spacing w:after="0" w:line="240" w:lineRule="auto"/>
    </w:pPr>
    <w:rPr>
      <w:rFonts w:ascii="Book Antiqua" w:hAnsi="Book Antiqua" w:cs="Times New Roman"/>
      <w:bCs/>
      <w:noProof/>
      <w:sz w:val="24"/>
      <w:szCs w:val="24"/>
      <w:lang w:eastAsia="id-ID"/>
    </w:rPr>
  </w:style>
  <w:style w:type="character" w:customStyle="1" w:styleId="hps">
    <w:name w:val="hps"/>
    <w:basedOn w:val="DefaultParagraphFont"/>
    <w:rsid w:val="007978FA"/>
    <w:rPr>
      <w:rFonts w:ascii="Times New Roman" w:hAnsi="Times New Roman" w:cs="Times New Roman"/>
    </w:rPr>
  </w:style>
  <w:style w:type="paragraph" w:styleId="BodyText2">
    <w:name w:val="Body Text 2"/>
    <w:basedOn w:val="Normal"/>
    <w:link w:val="BodyText2Char"/>
    <w:uiPriority w:val="99"/>
    <w:semiHidden/>
    <w:unhideWhenUsed/>
    <w:rsid w:val="007978FA"/>
    <w:pPr>
      <w:spacing w:after="120" w:line="480" w:lineRule="auto"/>
    </w:pPr>
  </w:style>
  <w:style w:type="character" w:customStyle="1" w:styleId="BodyText2Char">
    <w:name w:val="Body Text 2 Char"/>
    <w:basedOn w:val="DefaultParagraphFont"/>
    <w:link w:val="BodyText2"/>
    <w:uiPriority w:val="99"/>
    <w:semiHidden/>
    <w:locked/>
    <w:rsid w:val="007978FA"/>
    <w:rPr>
      <w:rFonts w:ascii="Book Antiqua" w:hAnsi="Book Antiqua" w:cs="Times New Roman"/>
      <w:bCs/>
      <w:noProof/>
      <w:sz w:val="24"/>
      <w:szCs w:val="24"/>
      <w:lang w:eastAsia="id-ID"/>
    </w:rPr>
  </w:style>
  <w:style w:type="character" w:styleId="Emphasis">
    <w:name w:val="Emphasis"/>
    <w:basedOn w:val="DefaultParagraphFont"/>
    <w:uiPriority w:val="20"/>
    <w:qFormat/>
    <w:rsid w:val="007978FA"/>
    <w:rPr>
      <w:rFonts w:ascii="Times New Roman" w:hAnsi="Times New Roman" w:cs="Times New Roman"/>
      <w:i/>
      <w:iCs/>
    </w:rPr>
  </w:style>
  <w:style w:type="paragraph" w:customStyle="1" w:styleId="jamartikel">
    <w:name w:val="jam_artikel"/>
    <w:basedOn w:val="Normal"/>
    <w:uiPriority w:val="99"/>
    <w:rsid w:val="007978FA"/>
    <w:pPr>
      <w:spacing w:before="100" w:beforeAutospacing="1" w:after="100" w:afterAutospacing="1"/>
    </w:pPr>
    <w:rPr>
      <w:rFonts w:asciiTheme="minorHAnsi" w:hAnsiTheme="minorHAnsi"/>
      <w:bCs w:val="0"/>
      <w:noProof w:val="0"/>
      <w:lang w:val="en-US" w:eastAsia="en-US"/>
    </w:rPr>
  </w:style>
  <w:style w:type="character" w:customStyle="1" w:styleId="spelle">
    <w:name w:val="spelle"/>
    <w:basedOn w:val="DefaultParagraphFont"/>
    <w:uiPriority w:val="99"/>
    <w:rsid w:val="007978FA"/>
    <w:rPr>
      <w:rFonts w:cs="Times New Roman"/>
    </w:rPr>
  </w:style>
  <w:style w:type="character" w:styleId="FollowedHyperlink">
    <w:name w:val="FollowedHyperlink"/>
    <w:basedOn w:val="DefaultParagraphFont"/>
    <w:uiPriority w:val="99"/>
    <w:rsid w:val="007978FA"/>
    <w:rPr>
      <w:rFonts w:cs="Times New Roman"/>
      <w:color w:val="800080" w:themeColor="followedHyperlink"/>
      <w:u w:val="single"/>
    </w:rPr>
  </w:style>
  <w:style w:type="character" w:customStyle="1" w:styleId="gi">
    <w:name w:val="gi"/>
    <w:basedOn w:val="DefaultParagraphFont"/>
    <w:rsid w:val="007978FA"/>
    <w:rPr>
      <w:rFonts w:cs="Times New Roman"/>
    </w:rPr>
  </w:style>
  <w:style w:type="character" w:styleId="HTMLCite">
    <w:name w:val="HTML Cite"/>
    <w:basedOn w:val="DefaultParagraphFont"/>
    <w:uiPriority w:val="99"/>
    <w:semiHidden/>
    <w:unhideWhenUsed/>
    <w:rsid w:val="007978FA"/>
    <w:rPr>
      <w:rFonts w:cs="Times New Roman"/>
      <w:i/>
      <w:iCs/>
    </w:rPr>
  </w:style>
  <w:style w:type="paragraph" w:customStyle="1" w:styleId="toleLinespacingsingle">
    <w:name w:val="tole + Line spacing:  single"/>
    <w:basedOn w:val="Normal"/>
    <w:rsid w:val="000040D5"/>
    <w:pPr>
      <w:jc w:val="both"/>
    </w:pPr>
    <w:rPr>
      <w:rFonts w:ascii="Times New Roman" w:hAnsi="Times New Roman"/>
      <w:bCs w:val="0"/>
      <w:noProof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rofa1900031391@webmail.uad.ac.id"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jacips.machung.ac.id/index.php/senam/article/view/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ureza1900031371@webmail.uad.ac.i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sonia1900031351@webmail.uad.ac.id" TargetMode="External"/><Relationship Id="rId19" Type="http://schemas.openxmlformats.org/officeDocument/2006/relationships/hyperlink" Target="https://journal.kurasinstitute.com/index.php/ijit/article/view/37" TargetMode="External"/><Relationship Id="rId4" Type="http://schemas.microsoft.com/office/2007/relationships/stylesWithEffects" Target="stylesWithEffects.xml"/><Relationship Id="rId9" Type="http://schemas.openxmlformats.org/officeDocument/2006/relationships/hyperlink" Target="mailto:unik.salsabila@pai.uad.ac.id" TargetMode="Externa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31D7C-5354-4345-86A3-571452189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5284</Words>
  <Characters>30125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STAIN Pamekasan</Company>
  <LinksUpToDate>false</LinksUpToDate>
  <CharactersWithSpaces>35339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p:lastModifiedBy>
  <cp:revision>15</cp:revision>
  <cp:lastPrinted>2026-02-25T08:19:00Z</cp:lastPrinted>
  <dcterms:created xsi:type="dcterms:W3CDTF">2026-02-24T17:25:00Z</dcterms:created>
  <dcterms:modified xsi:type="dcterms:W3CDTF">2026-02-25T15:01:00Z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http://www.zotero.org/styles/chicago-note-bibliography</vt:lpwstr>
  </property>
  <property fmtid="{D5CDD505-2E9C-101B-9397-08002B2CF9AE}" pid="24" name="Mendeley Unique User Id_1">
    <vt:lpwstr>5cef4a96-b26a-3ed5-9d93-434a322ee450</vt:lpwstr>
  </property>
</Properties>
</file>